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A4" w:rsidRPr="00F96FFE" w:rsidRDefault="00775EA4" w:rsidP="00F96F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8"/>
          <w:szCs w:val="20"/>
          <w:bdr w:val="none" w:sz="0" w:space="0" w:color="auto"/>
          <w:lang w:eastAsia="en-US"/>
        </w:rPr>
      </w:pPr>
      <w:r w:rsidRPr="00F96FFE">
        <w:rPr>
          <w:rFonts w:ascii="Arial" w:eastAsia="Calibri" w:hAnsi="Arial" w:cs="Arial"/>
          <w:b/>
          <w:color w:val="auto"/>
          <w:sz w:val="28"/>
          <w:szCs w:val="20"/>
          <w:bdr w:val="none" w:sz="0" w:space="0" w:color="auto"/>
          <w:lang w:eastAsia="en-US"/>
        </w:rPr>
        <w:t xml:space="preserve">Pressemitteilung </w:t>
      </w:r>
    </w:p>
    <w:p w:rsidR="00C20D06" w:rsidRPr="00F96FFE" w:rsidRDefault="009B2BC0" w:rsidP="00F96FFE">
      <w:pPr>
        <w:spacing w:line="360" w:lineRule="auto"/>
        <w:jc w:val="both"/>
        <w:rPr>
          <w:rFonts w:ascii="Arial" w:hAnsi="Arial" w:cs="Arial"/>
          <w:bCs/>
          <w:color w:val="auto"/>
          <w:sz w:val="20"/>
          <w:szCs w:val="20"/>
        </w:rPr>
      </w:pPr>
      <w:r w:rsidRPr="00F96FFE">
        <w:rPr>
          <w:rFonts w:ascii="Arial" w:hAnsi="Arial" w:cs="Arial"/>
          <w:bCs/>
          <w:color w:val="auto"/>
          <w:sz w:val="20"/>
          <w:szCs w:val="20"/>
        </w:rPr>
        <w:t>(1.676</w:t>
      </w:r>
      <w:r w:rsidR="00C20D06" w:rsidRPr="00F96FFE">
        <w:rPr>
          <w:rFonts w:ascii="Arial" w:hAnsi="Arial" w:cs="Arial"/>
          <w:bCs/>
          <w:color w:val="auto"/>
          <w:sz w:val="20"/>
          <w:szCs w:val="20"/>
        </w:rPr>
        <w:t xml:space="preserve"> Zeichen)</w:t>
      </w:r>
    </w:p>
    <w:p w:rsidR="00380CD0" w:rsidRPr="00F96FFE" w:rsidRDefault="00380CD0" w:rsidP="00F96FFE">
      <w:pPr>
        <w:spacing w:line="360" w:lineRule="auto"/>
        <w:jc w:val="both"/>
        <w:rPr>
          <w:rFonts w:ascii="Arial" w:hAnsi="Arial" w:cs="Arial"/>
          <w:bCs/>
          <w:color w:val="auto"/>
          <w:sz w:val="20"/>
          <w:szCs w:val="20"/>
        </w:rPr>
      </w:pPr>
    </w:p>
    <w:p w:rsidR="00380CD0" w:rsidRPr="00F96FFE" w:rsidRDefault="00D42DBA" w:rsidP="00F96FFE">
      <w:pPr>
        <w:spacing w:line="360" w:lineRule="auto"/>
        <w:jc w:val="both"/>
        <w:rPr>
          <w:rFonts w:ascii="Arial" w:hAnsi="Arial" w:cs="Arial"/>
          <w:b/>
          <w:color w:val="auto"/>
          <w:sz w:val="20"/>
          <w:szCs w:val="20"/>
        </w:rPr>
      </w:pPr>
      <w:proofErr w:type="spellStart"/>
      <w:r w:rsidRPr="00F96FFE">
        <w:rPr>
          <w:rFonts w:ascii="Arial" w:hAnsi="Arial" w:cs="Arial"/>
          <w:i/>
          <w:color w:val="auto"/>
          <w:sz w:val="20"/>
          <w:szCs w:val="20"/>
        </w:rPr>
        <w:t>her</w:t>
      </w:r>
      <w:r w:rsidRPr="00F96FFE">
        <w:rPr>
          <w:rFonts w:ascii="Arial" w:hAnsi="Arial" w:cs="Arial"/>
          <w:color w:val="auto"/>
          <w:sz w:val="20"/>
          <w:szCs w:val="20"/>
        </w:rPr>
        <w:t>CAREER</w:t>
      </w:r>
      <w:proofErr w:type="spellEnd"/>
      <w:r w:rsidRPr="00F96FFE">
        <w:rPr>
          <w:rFonts w:ascii="Arial" w:hAnsi="Arial" w:cs="Arial"/>
          <w:color w:val="auto"/>
          <w:sz w:val="20"/>
          <w:szCs w:val="20"/>
        </w:rPr>
        <w:t>:</w:t>
      </w:r>
      <w:r w:rsidRPr="00F96FFE">
        <w:rPr>
          <w:rFonts w:ascii="Arial" w:hAnsi="Arial" w:cs="Arial"/>
          <w:b/>
          <w:bCs/>
          <w:color w:val="auto"/>
          <w:sz w:val="20"/>
          <w:szCs w:val="20"/>
        </w:rPr>
        <w:t xml:space="preserve"> </w:t>
      </w:r>
      <w:r w:rsidR="00380CD0" w:rsidRPr="00F96FFE">
        <w:rPr>
          <w:rFonts w:ascii="Arial" w:hAnsi="Arial" w:cs="Arial"/>
          <w:b/>
          <w:color w:val="auto"/>
          <w:sz w:val="20"/>
          <w:szCs w:val="20"/>
        </w:rPr>
        <w:t>Susanne Porsche macht Frauen Mut, den eigenen Weg zu gehen.</w:t>
      </w:r>
    </w:p>
    <w:p w:rsidR="00775EA4" w:rsidRPr="00F96FFE" w:rsidRDefault="00380CD0" w:rsidP="00F96FFE">
      <w:pPr>
        <w:spacing w:line="360" w:lineRule="auto"/>
        <w:jc w:val="both"/>
        <w:rPr>
          <w:rFonts w:ascii="Arial" w:hAnsi="Arial" w:cs="Arial"/>
          <w:color w:val="auto"/>
          <w:sz w:val="20"/>
          <w:szCs w:val="20"/>
          <w:shd w:val="clear" w:color="auto" w:fill="FFFFFF"/>
        </w:rPr>
      </w:pPr>
      <w:proofErr w:type="spellStart"/>
      <w:r w:rsidRPr="00F96FFE">
        <w:rPr>
          <w:rFonts w:ascii="Arial" w:hAnsi="Arial" w:cs="Arial"/>
          <w:bCs/>
          <w:color w:val="auto"/>
          <w:sz w:val="20"/>
          <w:szCs w:val="20"/>
        </w:rPr>
        <w:t>Keynnote-Speakerin</w:t>
      </w:r>
      <w:proofErr w:type="spellEnd"/>
      <w:r w:rsidR="00775EA4" w:rsidRPr="00F96FFE">
        <w:rPr>
          <w:rFonts w:ascii="Arial" w:hAnsi="Arial" w:cs="Arial"/>
          <w:bCs/>
          <w:color w:val="auto"/>
          <w:sz w:val="20"/>
          <w:szCs w:val="20"/>
        </w:rPr>
        <w:t xml:space="preserve"> der</w:t>
      </w:r>
      <w:r w:rsidR="00775EA4" w:rsidRPr="00F96FFE">
        <w:rPr>
          <w:rFonts w:ascii="Arial" w:hAnsi="Arial" w:cs="Arial"/>
          <w:b/>
          <w:bCs/>
          <w:color w:val="auto"/>
          <w:sz w:val="20"/>
          <w:szCs w:val="20"/>
        </w:rPr>
        <w:t xml:space="preserve"> </w:t>
      </w:r>
      <w:proofErr w:type="spellStart"/>
      <w:r w:rsidR="00775EA4" w:rsidRPr="00F96FFE">
        <w:rPr>
          <w:rFonts w:ascii="Arial" w:hAnsi="Arial" w:cs="Arial"/>
          <w:color w:val="auto"/>
          <w:sz w:val="20"/>
          <w:szCs w:val="20"/>
          <w:shd w:val="clear" w:color="auto" w:fill="FFFFFF"/>
        </w:rPr>
        <w:t>herCAREER</w:t>
      </w:r>
      <w:proofErr w:type="spellEnd"/>
      <w:r w:rsidR="00775EA4" w:rsidRPr="00F96FFE">
        <w:rPr>
          <w:rFonts w:ascii="Arial" w:hAnsi="Arial" w:cs="Arial"/>
          <w:color w:val="auto"/>
          <w:sz w:val="20"/>
          <w:szCs w:val="20"/>
          <w:shd w:val="clear" w:color="auto" w:fill="FFFFFF"/>
        </w:rPr>
        <w:t>, die Karrieremesse für Frauen am Standort München</w:t>
      </w:r>
    </w:p>
    <w:p w:rsidR="00C20D06" w:rsidRPr="00F96FFE" w:rsidRDefault="00C20D06" w:rsidP="00F96FFE">
      <w:pPr>
        <w:spacing w:line="360" w:lineRule="auto"/>
        <w:jc w:val="both"/>
        <w:rPr>
          <w:rFonts w:ascii="Arial" w:hAnsi="Arial" w:cs="Arial"/>
          <w:color w:val="auto"/>
          <w:sz w:val="20"/>
          <w:szCs w:val="20"/>
        </w:rPr>
      </w:pPr>
    </w:p>
    <w:p w:rsidR="00C20D06" w:rsidRPr="00F96FFE" w:rsidRDefault="00F96FFE" w:rsidP="00F96FFE">
      <w:pPr>
        <w:spacing w:line="360" w:lineRule="auto"/>
        <w:jc w:val="both"/>
        <w:rPr>
          <w:rFonts w:ascii="Arial" w:hAnsi="Arial" w:cs="Arial"/>
          <w:b/>
          <w:i/>
          <w:color w:val="auto"/>
          <w:sz w:val="20"/>
          <w:szCs w:val="20"/>
        </w:rPr>
      </w:pPr>
      <w:proofErr w:type="spellStart"/>
      <w:r>
        <w:rPr>
          <w:rFonts w:ascii="Arial" w:hAnsi="Arial" w:cs="Arial"/>
          <w:color w:val="auto"/>
          <w:sz w:val="20"/>
          <w:szCs w:val="20"/>
        </w:rPr>
        <w:t>Parsdorf</w:t>
      </w:r>
      <w:proofErr w:type="spellEnd"/>
      <w:r w:rsidR="00380CD0" w:rsidRPr="00F96FFE">
        <w:rPr>
          <w:rFonts w:ascii="Arial" w:hAnsi="Arial" w:cs="Arial"/>
          <w:color w:val="auto"/>
          <w:sz w:val="20"/>
          <w:szCs w:val="20"/>
        </w:rPr>
        <w:t xml:space="preserve"> bei München, 2</w:t>
      </w:r>
      <w:r w:rsidR="00BE0783">
        <w:rPr>
          <w:rFonts w:ascii="Arial" w:hAnsi="Arial" w:cs="Arial"/>
          <w:color w:val="auto"/>
          <w:sz w:val="20"/>
          <w:szCs w:val="20"/>
        </w:rPr>
        <w:t>7</w:t>
      </w:r>
      <w:bookmarkStart w:id="0" w:name="_GoBack"/>
      <w:bookmarkEnd w:id="0"/>
      <w:r w:rsidR="00380CD0" w:rsidRPr="00F96FFE">
        <w:rPr>
          <w:rFonts w:ascii="Arial" w:hAnsi="Arial" w:cs="Arial"/>
          <w:color w:val="auto"/>
          <w:sz w:val="20"/>
          <w:szCs w:val="20"/>
        </w:rPr>
        <w:t>.</w:t>
      </w:r>
      <w:r w:rsidR="00C20D06" w:rsidRPr="00F96FFE">
        <w:rPr>
          <w:rFonts w:ascii="Arial" w:hAnsi="Arial" w:cs="Arial"/>
          <w:color w:val="auto"/>
          <w:sz w:val="20"/>
          <w:szCs w:val="20"/>
        </w:rPr>
        <w:t>08.2015</w:t>
      </w:r>
    </w:p>
    <w:p w:rsidR="00775EA4" w:rsidRPr="00F96FFE" w:rsidRDefault="00775EA4" w:rsidP="00F96FFE">
      <w:pPr>
        <w:spacing w:line="360" w:lineRule="auto"/>
        <w:jc w:val="both"/>
        <w:rPr>
          <w:rFonts w:ascii="Arial" w:eastAsia="Arial" w:hAnsi="Arial" w:cs="Arial"/>
          <w:b/>
          <w:bCs/>
          <w:color w:val="auto"/>
          <w:sz w:val="20"/>
          <w:szCs w:val="20"/>
        </w:rPr>
      </w:pPr>
    </w:p>
    <w:p w:rsidR="00380CD0" w:rsidRPr="00F96FFE" w:rsidRDefault="00380CD0" w:rsidP="00F96FFE">
      <w:pPr>
        <w:spacing w:line="360" w:lineRule="auto"/>
        <w:jc w:val="both"/>
        <w:rPr>
          <w:rFonts w:ascii="Arial" w:hAnsi="Arial" w:cs="Arial"/>
          <w:color w:val="auto"/>
          <w:sz w:val="20"/>
          <w:szCs w:val="20"/>
        </w:rPr>
      </w:pPr>
      <w:r w:rsidRPr="00F96FFE">
        <w:rPr>
          <w:rFonts w:ascii="Arial" w:hAnsi="Arial" w:cs="Arial"/>
          <w:color w:val="auto"/>
          <w:sz w:val="20"/>
          <w:szCs w:val="20"/>
        </w:rPr>
        <w:t xml:space="preserve">„Wenn man etwas bewegen will, darf man sich ganz auf seinen eigenen Mut verlassen“, meint Susanne Porsche und hat das auch schon vorgemacht: Sie ist erfolgreiche Film- und Fernsehproduzentin und Gründerin. Im Laufe ihrer Karriere hat sie insgesamt drei Unternehmen gegründet und eines übernommen. Seit 1999 ist sie Mitglied im erweiterten Vorstand des Fördervereins der Europäischen Akademie für Frauen in Politik und Wirtschaft. </w:t>
      </w:r>
    </w:p>
    <w:p w:rsidR="00380CD0" w:rsidRPr="00F96FFE" w:rsidRDefault="00380CD0" w:rsidP="00F96FFE">
      <w:pPr>
        <w:spacing w:line="360" w:lineRule="auto"/>
        <w:jc w:val="both"/>
        <w:rPr>
          <w:rFonts w:ascii="Arial" w:hAnsi="Arial" w:cs="Arial"/>
          <w:color w:val="auto"/>
          <w:sz w:val="20"/>
          <w:szCs w:val="20"/>
        </w:rPr>
      </w:pPr>
    </w:p>
    <w:p w:rsidR="00380CD0" w:rsidRPr="00F96FFE" w:rsidRDefault="00380CD0" w:rsidP="00F96FFE">
      <w:pPr>
        <w:spacing w:line="360" w:lineRule="auto"/>
        <w:jc w:val="both"/>
        <w:rPr>
          <w:rFonts w:ascii="Arial" w:hAnsi="Arial" w:cs="Arial"/>
          <w:color w:val="auto"/>
          <w:sz w:val="20"/>
          <w:szCs w:val="20"/>
        </w:rPr>
      </w:pPr>
      <w:r w:rsidRPr="00F96FFE">
        <w:rPr>
          <w:rFonts w:ascii="Arial" w:hAnsi="Arial" w:cs="Arial"/>
          <w:color w:val="auto"/>
          <w:sz w:val="20"/>
          <w:szCs w:val="20"/>
        </w:rPr>
        <w:t xml:space="preserve">Porsche wird auf die </w:t>
      </w:r>
      <w:proofErr w:type="spellStart"/>
      <w:r w:rsidRPr="00F96FFE">
        <w:rPr>
          <w:rFonts w:ascii="Arial" w:hAnsi="Arial" w:cs="Arial"/>
          <w:i/>
          <w:color w:val="auto"/>
          <w:sz w:val="20"/>
          <w:szCs w:val="20"/>
        </w:rPr>
        <w:t>her</w:t>
      </w:r>
      <w:r w:rsidRPr="00F96FFE">
        <w:rPr>
          <w:rFonts w:ascii="Arial" w:hAnsi="Arial" w:cs="Arial"/>
          <w:color w:val="auto"/>
          <w:sz w:val="20"/>
          <w:szCs w:val="20"/>
        </w:rPr>
        <w:t>CAREER</w:t>
      </w:r>
      <w:proofErr w:type="spellEnd"/>
      <w:r w:rsidRPr="00F96FFE">
        <w:rPr>
          <w:rFonts w:ascii="Arial" w:hAnsi="Arial" w:cs="Arial"/>
          <w:color w:val="auto"/>
          <w:sz w:val="20"/>
          <w:szCs w:val="20"/>
        </w:rPr>
        <w:t xml:space="preserve"> in München kommen und dort verraten, worauf es beim erfolgreichen Gründen ankommt. Mit ihrem Vortrag will sie Frauen Mut machen, ihren Weg zu verfolgen und eigene Pläne zu verwirklichen</w:t>
      </w:r>
    </w:p>
    <w:p w:rsidR="00380CD0" w:rsidRPr="00F96FFE" w:rsidRDefault="00380CD0" w:rsidP="00F96FFE">
      <w:pPr>
        <w:spacing w:line="360" w:lineRule="auto"/>
        <w:jc w:val="both"/>
        <w:rPr>
          <w:rFonts w:ascii="Arial" w:hAnsi="Arial" w:cs="Arial"/>
          <w:color w:val="auto"/>
          <w:sz w:val="20"/>
          <w:szCs w:val="20"/>
        </w:rPr>
      </w:pPr>
      <w:r w:rsidRPr="00F96FFE">
        <w:rPr>
          <w:rFonts w:ascii="Arial" w:hAnsi="Arial" w:cs="Arial"/>
          <w:color w:val="auto"/>
          <w:sz w:val="20"/>
          <w:szCs w:val="20"/>
        </w:rPr>
        <w:t xml:space="preserve">Mit guten Ideen, viel Leidenschaft und einer Portion Chuzpe hat Susanne Porsche sich im Filmgeschäft durchgesetzt. Ebenso wichtig: Eine profunde Marktkenntnis. Sie ist selbst Mutter von drei Kindern und meint: „Mütter haben ein Recht darauf, ihre Kinder gut versorgt zu wissen, damit sie arbeiten gehen können!“ Sie macht vor allem das Fehlen von Ganztagsschulen dafür verantwortlich, dass so wenige Frauen gründen. Sie für eine Gründung zu begeistern, ist also eine gesellschaftliche Aufgabe. Und eine dringend notwendige: „Wir nehmen im Moment eine immense Ressourcenverschwendung in Kauf!“, kritisiert Susanne Porsche. „Männer und Frauen haben die gleichen Fähigkeiten, Begabungen und Talente!“, meint sie. Dass sie immer noch den größten Anteil des Familien-Managements übernehmen müssten, ist ihr deshalb unverständlich. </w:t>
      </w:r>
    </w:p>
    <w:p w:rsidR="00380CD0" w:rsidRPr="00F96FFE" w:rsidRDefault="00380CD0" w:rsidP="00F96FFE">
      <w:pPr>
        <w:spacing w:line="360" w:lineRule="auto"/>
        <w:jc w:val="both"/>
        <w:rPr>
          <w:rFonts w:ascii="Arial" w:hAnsi="Arial" w:cs="Arial"/>
          <w:color w:val="auto"/>
          <w:sz w:val="20"/>
          <w:szCs w:val="20"/>
        </w:rPr>
      </w:pPr>
    </w:p>
    <w:p w:rsidR="00380CD0" w:rsidRDefault="00380CD0" w:rsidP="00F96FFE">
      <w:pPr>
        <w:spacing w:line="360" w:lineRule="auto"/>
        <w:jc w:val="both"/>
        <w:rPr>
          <w:rFonts w:ascii="Arial" w:hAnsi="Arial" w:cs="Arial"/>
          <w:color w:val="auto"/>
          <w:sz w:val="20"/>
          <w:szCs w:val="20"/>
        </w:rPr>
      </w:pPr>
      <w:r w:rsidRPr="00F96FFE">
        <w:rPr>
          <w:rFonts w:ascii="Arial" w:hAnsi="Arial" w:cs="Arial"/>
          <w:color w:val="auto"/>
          <w:sz w:val="20"/>
          <w:szCs w:val="20"/>
        </w:rPr>
        <w:t xml:space="preserve">Im Interview erzählt sie, wie Frauen am </w:t>
      </w:r>
      <w:proofErr w:type="spellStart"/>
      <w:r w:rsidRPr="00F96FFE">
        <w:rPr>
          <w:rFonts w:ascii="Arial" w:hAnsi="Arial" w:cs="Arial"/>
          <w:color w:val="auto"/>
          <w:sz w:val="20"/>
          <w:szCs w:val="20"/>
        </w:rPr>
        <w:t>Besten</w:t>
      </w:r>
      <w:proofErr w:type="spellEnd"/>
      <w:r w:rsidRPr="00F96FFE">
        <w:rPr>
          <w:rFonts w:ascii="Arial" w:hAnsi="Arial" w:cs="Arial"/>
          <w:color w:val="auto"/>
          <w:sz w:val="20"/>
          <w:szCs w:val="20"/>
        </w:rPr>
        <w:t xml:space="preserve"> gründen und wen sie sich an die Seite holen sollten um erfolgreich zu sein. Sie verrät auch, wie sie im Laufe ihrer Karriere mit Rückschlägen umgegangen ist.</w:t>
      </w:r>
    </w:p>
    <w:p w:rsidR="00F96FFE" w:rsidRPr="00F96FFE" w:rsidRDefault="00F96FFE" w:rsidP="00F96FFE">
      <w:pPr>
        <w:spacing w:line="360" w:lineRule="auto"/>
        <w:jc w:val="both"/>
        <w:rPr>
          <w:rFonts w:ascii="Arial" w:hAnsi="Arial" w:cs="Arial"/>
          <w:color w:val="auto"/>
          <w:sz w:val="20"/>
          <w:szCs w:val="20"/>
        </w:rPr>
      </w:pPr>
    </w:p>
    <w:p w:rsidR="00380CD0" w:rsidRDefault="00775EA4" w:rsidP="00F96FFE">
      <w:pPr>
        <w:spacing w:line="360" w:lineRule="auto"/>
        <w:jc w:val="both"/>
        <w:rPr>
          <w:rFonts w:ascii="Arial" w:eastAsia="Arial" w:hAnsi="Arial" w:cs="Arial"/>
          <w:color w:val="auto"/>
          <w:sz w:val="20"/>
          <w:szCs w:val="20"/>
        </w:rPr>
      </w:pPr>
      <w:r w:rsidRPr="00F96FFE">
        <w:rPr>
          <w:rFonts w:ascii="Arial" w:eastAsia="Arial" w:hAnsi="Arial" w:cs="Arial"/>
          <w:color w:val="auto"/>
          <w:sz w:val="20"/>
          <w:szCs w:val="20"/>
        </w:rPr>
        <w:lastRenderedPageBreak/>
        <w:t xml:space="preserve">Anhang: Interview mit </w:t>
      </w:r>
      <w:r w:rsidR="00380CD0" w:rsidRPr="00F96FFE">
        <w:rPr>
          <w:rFonts w:ascii="Arial" w:eastAsia="Arial" w:hAnsi="Arial" w:cs="Arial"/>
          <w:color w:val="auto"/>
          <w:sz w:val="20"/>
          <w:szCs w:val="20"/>
        </w:rPr>
        <w:t>Prof. Susanne Porsche</w:t>
      </w:r>
      <w:r w:rsidRPr="00F96FFE">
        <w:rPr>
          <w:rFonts w:ascii="Arial" w:eastAsia="Arial" w:hAnsi="Arial" w:cs="Arial"/>
          <w:color w:val="auto"/>
          <w:sz w:val="20"/>
          <w:szCs w:val="20"/>
        </w:rPr>
        <w:t>.</w:t>
      </w:r>
    </w:p>
    <w:p w:rsidR="00F96FFE" w:rsidRPr="00F96FFE" w:rsidRDefault="00F96FFE" w:rsidP="00F96FFE">
      <w:pPr>
        <w:spacing w:line="360" w:lineRule="auto"/>
        <w:jc w:val="both"/>
        <w:rPr>
          <w:rFonts w:ascii="Arial" w:eastAsia="Arial" w:hAnsi="Arial" w:cs="Arial"/>
          <w:color w:val="auto"/>
          <w:sz w:val="20"/>
          <w:szCs w:val="20"/>
        </w:rPr>
      </w:pPr>
    </w:p>
    <w:p w:rsidR="00775EA4" w:rsidRPr="00F96FFE" w:rsidRDefault="00775EA4" w:rsidP="00F96FFE">
      <w:pPr>
        <w:shd w:val="clear" w:color="auto" w:fill="FFFFFF"/>
        <w:spacing w:line="360" w:lineRule="auto"/>
        <w:jc w:val="both"/>
        <w:rPr>
          <w:rFonts w:ascii="Arial" w:eastAsia="Times New Roman" w:hAnsi="Arial" w:cs="Arial"/>
          <w:b/>
          <w:bCs/>
          <w:color w:val="auto"/>
          <w:sz w:val="20"/>
          <w:szCs w:val="20"/>
          <w:bdr w:val="none" w:sz="0" w:space="0" w:color="auto" w:frame="1"/>
        </w:rPr>
      </w:pPr>
      <w:r w:rsidRPr="00F96FFE">
        <w:rPr>
          <w:rFonts w:ascii="Arial" w:eastAsia="Times New Roman" w:hAnsi="Arial" w:cs="Arial"/>
          <w:b/>
          <w:bCs/>
          <w:color w:val="auto"/>
          <w:sz w:val="20"/>
          <w:szCs w:val="20"/>
          <w:bdr w:val="none" w:sz="0" w:space="0" w:color="auto" w:frame="1"/>
        </w:rPr>
        <w:t xml:space="preserve">Über die </w:t>
      </w:r>
      <w:proofErr w:type="spellStart"/>
      <w:r w:rsidRPr="00F96FFE">
        <w:rPr>
          <w:rFonts w:ascii="Arial" w:eastAsia="Times New Roman" w:hAnsi="Arial" w:cs="Arial"/>
          <w:b/>
          <w:bCs/>
          <w:color w:val="auto"/>
          <w:sz w:val="20"/>
          <w:szCs w:val="20"/>
          <w:bdr w:val="none" w:sz="0" w:space="0" w:color="auto" w:frame="1"/>
        </w:rPr>
        <w:t>herCAREER</w:t>
      </w:r>
      <w:proofErr w:type="spellEnd"/>
    </w:p>
    <w:p w:rsidR="00775EA4" w:rsidRPr="00F96FFE" w:rsidRDefault="00775EA4" w:rsidP="00F96FFE">
      <w:pPr>
        <w:shd w:val="clear" w:color="auto" w:fill="FFFFFF"/>
        <w:spacing w:line="360" w:lineRule="auto"/>
        <w:jc w:val="both"/>
        <w:rPr>
          <w:rFonts w:ascii="Arial" w:eastAsia="Times New Roman" w:hAnsi="Arial" w:cs="Arial"/>
          <w:color w:val="auto"/>
          <w:sz w:val="20"/>
          <w:szCs w:val="20"/>
        </w:rPr>
      </w:pPr>
    </w:p>
    <w:p w:rsidR="00775EA4" w:rsidRPr="00F96FFE" w:rsidRDefault="00775EA4" w:rsidP="00F96FFE">
      <w:pPr>
        <w:shd w:val="clear" w:color="auto" w:fill="FFFFFF"/>
        <w:spacing w:line="360" w:lineRule="auto"/>
        <w:jc w:val="both"/>
        <w:rPr>
          <w:rFonts w:ascii="Arial" w:eastAsia="Times New Roman" w:hAnsi="Arial" w:cs="Arial"/>
          <w:color w:val="auto"/>
          <w:sz w:val="20"/>
          <w:szCs w:val="20"/>
        </w:rPr>
      </w:pPr>
      <w:r w:rsidRPr="00F96FFE">
        <w:rPr>
          <w:rFonts w:ascii="Arial" w:eastAsia="Times New Roman" w:hAnsi="Arial" w:cs="Arial"/>
          <w:color w:val="auto"/>
          <w:sz w:val="20"/>
          <w:szCs w:val="20"/>
          <w:bdr w:val="none" w:sz="0" w:space="0" w:color="auto" w:frame="1"/>
        </w:rPr>
        <w:t xml:space="preserve">Die Karrieremesse </w:t>
      </w:r>
      <w:proofErr w:type="spellStart"/>
      <w:r w:rsidRPr="00F96FFE">
        <w:rPr>
          <w:rFonts w:ascii="Arial" w:eastAsia="Times New Roman" w:hAnsi="Arial" w:cs="Arial"/>
          <w:b/>
          <w:i/>
          <w:color w:val="auto"/>
          <w:sz w:val="20"/>
          <w:szCs w:val="20"/>
          <w:bdr w:val="none" w:sz="0" w:space="0" w:color="auto" w:frame="1"/>
        </w:rPr>
        <w:t>her</w:t>
      </w:r>
      <w:r w:rsidRPr="00F96FFE">
        <w:rPr>
          <w:rFonts w:ascii="Arial" w:eastAsia="Times New Roman" w:hAnsi="Arial" w:cs="Arial"/>
          <w:b/>
          <w:color w:val="auto"/>
          <w:sz w:val="20"/>
          <w:szCs w:val="20"/>
          <w:bdr w:val="none" w:sz="0" w:space="0" w:color="auto" w:frame="1"/>
        </w:rPr>
        <w:t>CAREER</w:t>
      </w:r>
      <w:proofErr w:type="spellEnd"/>
      <w:r w:rsidRPr="00F96FFE">
        <w:rPr>
          <w:rFonts w:ascii="Arial" w:eastAsia="Times New Roman" w:hAnsi="Arial" w:cs="Arial"/>
          <w:color w:val="auto"/>
          <w:sz w:val="20"/>
          <w:szCs w:val="20"/>
          <w:bdr w:val="none" w:sz="0" w:space="0" w:color="auto" w:frame="1"/>
        </w:rPr>
        <w:t xml:space="preserve"> ist die erste und einzige Messe Deutschlands, die alle Aspekte einer weiblichen und familiären Karriereplanung berücksichtigt. Die Messe richtet sich an Absolventinnen, Frauen in Fach- und Führungspositionen und Existenzgründerinnen. Hier stellen sich attraktive Arbeitgeber vor, die sich ausdrücklich für Frauenförderung und Frauen im Management engagieren. Die zahlreichen Angebote zur besseren Vereinbarkeit von Familie und Beruf, zu Weiterbildungsmöglichkeiten und rund um das Thema Existenzgründung machen die Messe einzigartig.</w:t>
      </w:r>
      <w:r w:rsidRPr="00F96FFE">
        <w:rPr>
          <w:rFonts w:ascii="Arial" w:eastAsia="Times New Roman" w:hAnsi="Arial" w:cs="Arial"/>
          <w:color w:val="auto"/>
          <w:sz w:val="20"/>
          <w:szCs w:val="20"/>
          <w:bdr w:val="none" w:sz="0" w:space="0" w:color="auto" w:frame="1"/>
        </w:rPr>
        <w:br/>
      </w:r>
      <w:r w:rsidRPr="00F96FFE">
        <w:rPr>
          <w:rFonts w:ascii="Arial" w:eastAsia="Times New Roman" w:hAnsi="Arial" w:cs="Arial"/>
          <w:color w:val="auto"/>
          <w:sz w:val="20"/>
          <w:szCs w:val="20"/>
          <w:bdr w:val="none" w:sz="0" w:space="0" w:color="auto" w:frame="1"/>
        </w:rPr>
        <w:br/>
        <w:t xml:space="preserve">Die </w:t>
      </w:r>
      <w:proofErr w:type="spellStart"/>
      <w:r w:rsidRPr="00F96FFE">
        <w:rPr>
          <w:rFonts w:ascii="Arial" w:eastAsia="Times New Roman" w:hAnsi="Arial" w:cs="Arial"/>
          <w:b/>
          <w:i/>
          <w:color w:val="auto"/>
          <w:sz w:val="20"/>
          <w:szCs w:val="20"/>
          <w:bdr w:val="none" w:sz="0" w:space="0" w:color="auto" w:frame="1"/>
        </w:rPr>
        <w:t>her</w:t>
      </w:r>
      <w:r w:rsidRPr="00F96FFE">
        <w:rPr>
          <w:rFonts w:ascii="Arial" w:eastAsia="Times New Roman" w:hAnsi="Arial" w:cs="Arial"/>
          <w:b/>
          <w:color w:val="auto"/>
          <w:sz w:val="20"/>
          <w:szCs w:val="20"/>
          <w:bdr w:val="none" w:sz="0" w:space="0" w:color="auto" w:frame="1"/>
        </w:rPr>
        <w:t>CAREER</w:t>
      </w:r>
      <w:proofErr w:type="spellEnd"/>
      <w:r w:rsidRPr="00F96FFE">
        <w:rPr>
          <w:rFonts w:ascii="Arial" w:eastAsia="Times New Roman" w:hAnsi="Arial" w:cs="Arial"/>
          <w:color w:val="auto"/>
          <w:sz w:val="20"/>
          <w:szCs w:val="20"/>
          <w:bdr w:val="none" w:sz="0" w:space="0" w:color="auto" w:frame="1"/>
        </w:rPr>
        <w:t xml:space="preserve"> spricht Frauen an, die gerade den Einstieg, Aufstieg oder Wiedereinstieg nach einer Elternzeit planen - ganz gleich, ob im Angestelltenverhältnis oder im Zuge einer Existenzgründung. Aber auch Männer, die sich dem Thema der Vereinbarkeit von Familie und Beruf verpflichtet fühlen, sind willkommen.</w:t>
      </w:r>
    </w:p>
    <w:p w:rsidR="00775EA4" w:rsidRPr="00F96FFE" w:rsidRDefault="00775EA4" w:rsidP="00F96FFE">
      <w:pPr>
        <w:shd w:val="clear" w:color="auto" w:fill="FFFFFF"/>
        <w:spacing w:line="360" w:lineRule="auto"/>
        <w:jc w:val="both"/>
        <w:rPr>
          <w:rFonts w:ascii="Arial" w:eastAsia="Times New Roman" w:hAnsi="Arial" w:cs="Arial"/>
          <w:color w:val="auto"/>
          <w:sz w:val="20"/>
          <w:szCs w:val="20"/>
        </w:rPr>
      </w:pPr>
      <w:r w:rsidRPr="00F96FFE">
        <w:rPr>
          <w:rFonts w:ascii="Arial" w:eastAsia="Times New Roman" w:hAnsi="Arial" w:cs="Arial"/>
          <w:color w:val="auto"/>
          <w:sz w:val="20"/>
          <w:szCs w:val="20"/>
          <w:bdr w:val="none" w:sz="0" w:space="0" w:color="auto" w:frame="1"/>
        </w:rPr>
        <w:t> </w:t>
      </w:r>
    </w:p>
    <w:p w:rsidR="00775EA4" w:rsidRPr="00F96FFE" w:rsidRDefault="00775EA4" w:rsidP="00F96FFE">
      <w:pPr>
        <w:shd w:val="clear" w:color="auto" w:fill="FFFFFF"/>
        <w:spacing w:line="360" w:lineRule="auto"/>
        <w:jc w:val="both"/>
        <w:rPr>
          <w:rFonts w:ascii="Arial" w:eastAsia="Times New Roman" w:hAnsi="Arial" w:cs="Arial"/>
          <w:color w:val="auto"/>
          <w:sz w:val="20"/>
          <w:szCs w:val="20"/>
        </w:rPr>
      </w:pPr>
      <w:r w:rsidRPr="00F96FFE">
        <w:rPr>
          <w:rFonts w:ascii="Arial" w:eastAsia="Times New Roman" w:hAnsi="Arial" w:cs="Arial"/>
          <w:color w:val="auto"/>
          <w:sz w:val="20"/>
          <w:szCs w:val="20"/>
        </w:rPr>
        <w:t xml:space="preserve">Die Teilnehmerinnen erwarten spannende </w:t>
      </w:r>
      <w:proofErr w:type="spellStart"/>
      <w:r w:rsidRPr="00F96FFE">
        <w:rPr>
          <w:rFonts w:ascii="Arial" w:eastAsia="Times New Roman" w:hAnsi="Arial" w:cs="Arial"/>
          <w:color w:val="auto"/>
          <w:sz w:val="20"/>
          <w:szCs w:val="20"/>
        </w:rPr>
        <w:t>Keynote</w:t>
      </w:r>
      <w:proofErr w:type="spellEnd"/>
      <w:r w:rsidRPr="00F96FFE">
        <w:rPr>
          <w:rFonts w:ascii="Arial" w:eastAsia="Times New Roman" w:hAnsi="Arial" w:cs="Arial"/>
          <w:color w:val="auto"/>
          <w:sz w:val="20"/>
          <w:szCs w:val="20"/>
        </w:rPr>
        <w:t>-Vorträge, unter anderem von Heidi Stopper, ehemaliger Personalvorstand bei der ProSiebenSat.1 Media AG, und Prof. Susanne Porsche, Film- und Fernsehproduzentin.</w:t>
      </w:r>
      <w:r w:rsidRPr="00F96FFE">
        <w:rPr>
          <w:rFonts w:ascii="Arial" w:eastAsia="Times New Roman" w:hAnsi="Arial" w:cs="Arial"/>
          <w:color w:val="auto"/>
          <w:sz w:val="20"/>
          <w:szCs w:val="20"/>
          <w:bdr w:val="none" w:sz="0" w:space="0" w:color="auto" w:frame="1"/>
        </w:rPr>
        <w:br/>
      </w:r>
      <w:r w:rsidRPr="00F96FFE">
        <w:rPr>
          <w:rFonts w:ascii="Arial" w:eastAsia="Times New Roman" w:hAnsi="Arial" w:cs="Arial"/>
          <w:color w:val="auto"/>
          <w:sz w:val="20"/>
          <w:szCs w:val="20"/>
          <w:bdr w:val="none" w:sz="0" w:space="0" w:color="auto" w:frame="1"/>
        </w:rPr>
        <w:br/>
        <w:t xml:space="preserve">Die Messe wird unter der Schirmherrschaft von Ilse Aigner, stellvertretende Ministerpräsidentin und Staatsministerin für Wirtschaft und Medien, Energie und Technologie, Emilia Müller, Staatsministerin für Arbeit und Soziales, Familie und Integration, sowie Peter </w:t>
      </w:r>
      <w:proofErr w:type="spellStart"/>
      <w:r w:rsidRPr="00F96FFE">
        <w:rPr>
          <w:rFonts w:ascii="Arial" w:eastAsia="Times New Roman" w:hAnsi="Arial" w:cs="Arial"/>
          <w:color w:val="auto"/>
          <w:sz w:val="20"/>
          <w:szCs w:val="20"/>
          <w:bdr w:val="none" w:sz="0" w:space="0" w:color="auto" w:frame="1"/>
        </w:rPr>
        <w:t>Driessen</w:t>
      </w:r>
      <w:proofErr w:type="spellEnd"/>
      <w:r w:rsidRPr="00F96FFE">
        <w:rPr>
          <w:rFonts w:ascii="Arial" w:eastAsia="Times New Roman" w:hAnsi="Arial" w:cs="Arial"/>
          <w:color w:val="auto"/>
          <w:sz w:val="20"/>
          <w:szCs w:val="20"/>
          <w:bdr w:val="none" w:sz="0" w:space="0" w:color="auto" w:frame="1"/>
        </w:rPr>
        <w:t>, Hauptgeschäftsführer der IHK für München und Oberbayern durchgeführt.</w:t>
      </w:r>
    </w:p>
    <w:p w:rsidR="00775EA4" w:rsidRPr="00F96FFE" w:rsidRDefault="00775EA4" w:rsidP="00F96FFE">
      <w:pPr>
        <w:shd w:val="clear" w:color="auto" w:fill="FFFFFF"/>
        <w:spacing w:line="360" w:lineRule="auto"/>
        <w:jc w:val="both"/>
        <w:rPr>
          <w:rFonts w:ascii="Arial" w:eastAsia="Times New Roman" w:hAnsi="Arial" w:cs="Arial"/>
          <w:color w:val="auto"/>
          <w:sz w:val="20"/>
          <w:szCs w:val="20"/>
        </w:rPr>
      </w:pPr>
      <w:r w:rsidRPr="00F96FFE">
        <w:rPr>
          <w:rFonts w:ascii="Arial" w:eastAsia="Times New Roman" w:hAnsi="Arial" w:cs="Arial"/>
          <w:color w:val="auto"/>
          <w:sz w:val="20"/>
          <w:szCs w:val="20"/>
          <w:bdr w:val="none" w:sz="0" w:space="0" w:color="auto" w:frame="1"/>
        </w:rPr>
        <w:t> </w:t>
      </w:r>
    </w:p>
    <w:p w:rsidR="00775EA4" w:rsidRPr="00F96FFE" w:rsidRDefault="00775EA4" w:rsidP="00F96FFE">
      <w:pPr>
        <w:shd w:val="clear" w:color="auto" w:fill="FFFFFF"/>
        <w:spacing w:line="360" w:lineRule="auto"/>
        <w:jc w:val="both"/>
        <w:rPr>
          <w:rFonts w:ascii="Arial" w:eastAsia="Times New Roman" w:hAnsi="Arial" w:cs="Arial"/>
          <w:color w:val="auto"/>
          <w:sz w:val="20"/>
          <w:szCs w:val="20"/>
        </w:rPr>
      </w:pPr>
      <w:r w:rsidRPr="00F96FFE">
        <w:rPr>
          <w:rFonts w:ascii="Arial" w:eastAsia="Times New Roman" w:hAnsi="Arial" w:cs="Arial"/>
          <w:b/>
          <w:bCs/>
          <w:color w:val="auto"/>
          <w:sz w:val="20"/>
          <w:szCs w:val="20"/>
          <w:bdr w:val="none" w:sz="0" w:space="0" w:color="auto" w:frame="1"/>
        </w:rPr>
        <w:t>Einzigartige Netzwerkveranstaltung</w:t>
      </w:r>
    </w:p>
    <w:p w:rsidR="00775EA4" w:rsidRPr="00F96FFE" w:rsidRDefault="00775EA4" w:rsidP="00F96FFE">
      <w:pPr>
        <w:shd w:val="clear" w:color="auto" w:fill="FFFFFF"/>
        <w:spacing w:line="360" w:lineRule="auto"/>
        <w:jc w:val="both"/>
        <w:rPr>
          <w:rFonts w:ascii="Arial" w:eastAsia="Times New Roman" w:hAnsi="Arial" w:cs="Arial"/>
          <w:color w:val="auto"/>
          <w:sz w:val="20"/>
          <w:szCs w:val="20"/>
        </w:rPr>
      </w:pPr>
      <w:r w:rsidRPr="00F96FFE">
        <w:rPr>
          <w:rFonts w:ascii="Arial" w:eastAsia="Times New Roman" w:hAnsi="Arial" w:cs="Arial"/>
          <w:color w:val="auto"/>
          <w:sz w:val="20"/>
          <w:szCs w:val="20"/>
          <w:bdr w:val="none" w:sz="0" w:space="0" w:color="auto" w:frame="1"/>
        </w:rPr>
        <w:t xml:space="preserve">Ergänzt wird die Messe durch das Netzwerk-Event </w:t>
      </w:r>
      <w:proofErr w:type="spellStart"/>
      <w:r w:rsidRPr="00F96FFE">
        <w:rPr>
          <w:rFonts w:ascii="Arial" w:eastAsia="Times New Roman" w:hAnsi="Arial" w:cs="Arial"/>
          <w:b/>
          <w:i/>
          <w:color w:val="auto"/>
          <w:sz w:val="20"/>
          <w:szCs w:val="20"/>
          <w:bdr w:val="none" w:sz="0" w:space="0" w:color="auto" w:frame="1"/>
        </w:rPr>
        <w:t>her</w:t>
      </w:r>
      <w:r w:rsidRPr="00F96FFE">
        <w:rPr>
          <w:rFonts w:ascii="Arial" w:eastAsia="Times New Roman" w:hAnsi="Arial" w:cs="Arial"/>
          <w:b/>
          <w:color w:val="auto"/>
          <w:sz w:val="20"/>
          <w:szCs w:val="20"/>
          <w:bdr w:val="none" w:sz="0" w:space="0" w:color="auto" w:frame="1"/>
        </w:rPr>
        <w:t>CAREER@Night</w:t>
      </w:r>
      <w:proofErr w:type="spellEnd"/>
      <w:r w:rsidRPr="00F96FFE">
        <w:rPr>
          <w:rFonts w:ascii="Arial" w:eastAsia="Times New Roman" w:hAnsi="Arial" w:cs="Arial"/>
          <w:color w:val="auto"/>
          <w:sz w:val="20"/>
          <w:szCs w:val="20"/>
          <w:bdr w:val="none" w:sz="0" w:space="0" w:color="auto" w:frame="1"/>
        </w:rPr>
        <w:t xml:space="preserve"> im Rahmen dessen Personalverantwortliche, Unternehmer/innen, Existenzgründer/innen und Experten/-innen der unterschiedlichsten Branchen Tischpatenschaften übernommen haben, um den Teilnehmerinnen die Möglichkeit zu geben, ihr berufliches Netzwerk zu erweitern. Die Table Captains können aber auch Frauen in ihrer Karriereplanung bestärken und unterstützen. Die Teilnehmerinnen treffen auf Esther Eisenhardt, Gründerin von </w:t>
      </w:r>
      <w:proofErr w:type="spellStart"/>
      <w:r w:rsidRPr="00F96FFE">
        <w:rPr>
          <w:rFonts w:ascii="Arial" w:eastAsia="Times New Roman" w:hAnsi="Arial" w:cs="Arial"/>
          <w:color w:val="auto"/>
          <w:sz w:val="20"/>
          <w:szCs w:val="20"/>
          <w:bdr w:val="none" w:sz="0" w:space="0" w:color="auto" w:frame="1"/>
        </w:rPr>
        <w:t>MomPreneurs</w:t>
      </w:r>
      <w:proofErr w:type="spellEnd"/>
      <w:r w:rsidRPr="00F96FFE">
        <w:rPr>
          <w:rFonts w:ascii="Arial" w:eastAsia="Times New Roman" w:hAnsi="Arial" w:cs="Arial"/>
          <w:color w:val="auto"/>
          <w:sz w:val="20"/>
          <w:szCs w:val="20"/>
          <w:bdr w:val="none" w:sz="0" w:space="0" w:color="auto" w:frame="1"/>
        </w:rPr>
        <w:t xml:space="preserve">, </w:t>
      </w:r>
      <w:r w:rsidRPr="00F96FFE">
        <w:rPr>
          <w:rFonts w:ascii="Arial" w:eastAsia="Times New Roman" w:hAnsi="Arial" w:cs="Arial"/>
          <w:color w:val="auto"/>
          <w:sz w:val="20"/>
          <w:szCs w:val="20"/>
          <w:bdr w:val="none" w:sz="0" w:space="0" w:color="auto" w:frame="1"/>
        </w:rPr>
        <w:lastRenderedPageBreak/>
        <w:t xml:space="preserve">Frank Kohl-Boas, Head </w:t>
      </w:r>
      <w:proofErr w:type="spellStart"/>
      <w:r w:rsidRPr="00F96FFE">
        <w:rPr>
          <w:rFonts w:ascii="Arial" w:eastAsia="Times New Roman" w:hAnsi="Arial" w:cs="Arial"/>
          <w:color w:val="auto"/>
          <w:sz w:val="20"/>
          <w:szCs w:val="20"/>
          <w:bdr w:val="none" w:sz="0" w:space="0" w:color="auto" w:frame="1"/>
        </w:rPr>
        <w:t>of</w:t>
      </w:r>
      <w:proofErr w:type="spellEnd"/>
      <w:r w:rsidRPr="00F96FFE">
        <w:rPr>
          <w:rFonts w:ascii="Arial" w:eastAsia="Times New Roman" w:hAnsi="Arial" w:cs="Arial"/>
          <w:color w:val="auto"/>
          <w:sz w:val="20"/>
          <w:szCs w:val="20"/>
          <w:bdr w:val="none" w:sz="0" w:space="0" w:color="auto" w:frame="1"/>
        </w:rPr>
        <w:t xml:space="preserve"> HR </w:t>
      </w:r>
      <w:proofErr w:type="spellStart"/>
      <w:r w:rsidRPr="00F96FFE">
        <w:rPr>
          <w:rFonts w:ascii="Arial" w:eastAsia="Times New Roman" w:hAnsi="Arial" w:cs="Arial"/>
          <w:color w:val="auto"/>
          <w:sz w:val="20"/>
          <w:szCs w:val="20"/>
          <w:bdr w:val="none" w:sz="0" w:space="0" w:color="auto" w:frame="1"/>
        </w:rPr>
        <w:t>Northwest</w:t>
      </w:r>
      <w:proofErr w:type="spellEnd"/>
      <w:r w:rsidRPr="00F96FFE">
        <w:rPr>
          <w:rFonts w:ascii="Arial" w:eastAsia="Times New Roman" w:hAnsi="Arial" w:cs="Arial"/>
          <w:color w:val="auto"/>
          <w:sz w:val="20"/>
          <w:szCs w:val="20"/>
          <w:bdr w:val="none" w:sz="0" w:space="0" w:color="auto" w:frame="1"/>
        </w:rPr>
        <w:t xml:space="preserve">, Central &amp; Eastern Europe bei Google Germany, Freya </w:t>
      </w:r>
      <w:proofErr w:type="spellStart"/>
      <w:r w:rsidRPr="00F96FFE">
        <w:rPr>
          <w:rFonts w:ascii="Arial" w:eastAsia="Times New Roman" w:hAnsi="Arial" w:cs="Arial"/>
          <w:color w:val="auto"/>
          <w:sz w:val="20"/>
          <w:szCs w:val="20"/>
          <w:bdr w:val="none" w:sz="0" w:space="0" w:color="auto" w:frame="1"/>
        </w:rPr>
        <w:t>Oehle</w:t>
      </w:r>
      <w:proofErr w:type="spellEnd"/>
      <w:r w:rsidRPr="00F96FFE">
        <w:rPr>
          <w:rFonts w:ascii="Arial" w:eastAsia="Times New Roman" w:hAnsi="Arial" w:cs="Arial"/>
          <w:color w:val="auto"/>
          <w:sz w:val="20"/>
          <w:szCs w:val="20"/>
          <w:bdr w:val="none" w:sz="0" w:space="0" w:color="auto" w:frame="1"/>
        </w:rPr>
        <w:t xml:space="preserve">, Gründerin von </w:t>
      </w:r>
      <w:proofErr w:type="spellStart"/>
      <w:r w:rsidRPr="00F96FFE">
        <w:rPr>
          <w:rFonts w:ascii="Arial" w:eastAsia="Times New Roman" w:hAnsi="Arial" w:cs="Arial"/>
          <w:color w:val="auto"/>
          <w:sz w:val="20"/>
          <w:szCs w:val="20"/>
          <w:bdr w:val="none" w:sz="0" w:space="0" w:color="auto" w:frame="1"/>
        </w:rPr>
        <w:t>spottster</w:t>
      </w:r>
      <w:proofErr w:type="spellEnd"/>
      <w:r w:rsidRPr="00F96FFE">
        <w:rPr>
          <w:rFonts w:ascii="Arial" w:eastAsia="Times New Roman" w:hAnsi="Arial" w:cs="Arial"/>
          <w:color w:val="auto"/>
          <w:sz w:val="20"/>
          <w:szCs w:val="20"/>
          <w:bdr w:val="none" w:sz="0" w:space="0" w:color="auto" w:frame="1"/>
        </w:rPr>
        <w:t xml:space="preserve"> sowie viele weitere. Siehe auch unter </w:t>
      </w:r>
      <w:hyperlink r:id="rId7" w:tgtFrame="_blank" w:history="1">
        <w:r w:rsidRPr="00F96FFE">
          <w:rPr>
            <w:rFonts w:ascii="Arial" w:eastAsia="Times New Roman" w:hAnsi="Arial" w:cs="Arial"/>
            <w:color w:val="auto"/>
            <w:sz w:val="20"/>
            <w:szCs w:val="20"/>
            <w:bdr w:val="none" w:sz="0" w:space="0" w:color="auto" w:frame="1"/>
          </w:rPr>
          <w:t>www.her-career.com/atNight</w:t>
        </w:r>
      </w:hyperlink>
      <w:r w:rsidRPr="00F96FFE">
        <w:rPr>
          <w:rFonts w:ascii="Arial" w:eastAsia="Times New Roman" w:hAnsi="Arial" w:cs="Arial"/>
          <w:color w:val="auto"/>
          <w:sz w:val="20"/>
          <w:szCs w:val="20"/>
          <w:bdr w:val="none" w:sz="0" w:space="0" w:color="auto" w:frame="1"/>
        </w:rPr>
        <w:t>.</w:t>
      </w:r>
    </w:p>
    <w:p w:rsidR="00775EA4" w:rsidRPr="00F96FFE" w:rsidRDefault="00775EA4" w:rsidP="00F96FFE">
      <w:pPr>
        <w:shd w:val="clear" w:color="auto" w:fill="FFFFFF"/>
        <w:spacing w:line="360" w:lineRule="auto"/>
        <w:jc w:val="both"/>
        <w:rPr>
          <w:rFonts w:ascii="Arial" w:eastAsia="Times New Roman" w:hAnsi="Arial" w:cs="Arial"/>
          <w:color w:val="auto"/>
          <w:sz w:val="20"/>
          <w:szCs w:val="20"/>
        </w:rPr>
      </w:pPr>
      <w:r w:rsidRPr="00F96FFE">
        <w:rPr>
          <w:rFonts w:ascii="Arial" w:eastAsia="Times New Roman" w:hAnsi="Arial" w:cs="Arial"/>
          <w:color w:val="auto"/>
          <w:sz w:val="20"/>
          <w:szCs w:val="20"/>
          <w:bdr w:val="none" w:sz="0" w:space="0" w:color="auto" w:frame="1"/>
        </w:rPr>
        <w:t xml:space="preserve">Die </w:t>
      </w:r>
      <w:proofErr w:type="spellStart"/>
      <w:r w:rsidRPr="00F96FFE">
        <w:rPr>
          <w:rFonts w:ascii="Arial" w:hAnsi="Arial" w:cs="Arial"/>
          <w:b/>
          <w:i/>
          <w:color w:val="auto"/>
          <w:sz w:val="20"/>
          <w:szCs w:val="20"/>
        </w:rPr>
        <w:t>her</w:t>
      </w:r>
      <w:r w:rsidRPr="00F96FFE">
        <w:rPr>
          <w:rFonts w:ascii="Arial" w:hAnsi="Arial" w:cs="Arial"/>
          <w:b/>
          <w:color w:val="auto"/>
          <w:sz w:val="20"/>
          <w:szCs w:val="20"/>
        </w:rPr>
        <w:t>CAREER</w:t>
      </w:r>
      <w:proofErr w:type="spellEnd"/>
      <w:r w:rsidRPr="00F96FFE">
        <w:rPr>
          <w:rFonts w:ascii="Arial" w:eastAsia="Times New Roman" w:hAnsi="Arial" w:cs="Arial"/>
          <w:color w:val="auto"/>
          <w:sz w:val="20"/>
          <w:szCs w:val="20"/>
          <w:bdr w:val="none" w:sz="0" w:space="0" w:color="auto" w:frame="1"/>
        </w:rPr>
        <w:t xml:space="preserve"> findet statt am </w:t>
      </w:r>
      <w:r w:rsidRPr="00F96FFE">
        <w:rPr>
          <w:rFonts w:ascii="Arial" w:eastAsia="Times New Roman" w:hAnsi="Arial" w:cs="Arial"/>
          <w:b/>
          <w:color w:val="auto"/>
          <w:sz w:val="20"/>
          <w:szCs w:val="20"/>
          <w:bdr w:val="none" w:sz="0" w:space="0" w:color="auto" w:frame="1"/>
        </w:rPr>
        <w:t>15. und 16. Oktober 2015</w:t>
      </w:r>
      <w:r w:rsidRPr="00F96FFE">
        <w:rPr>
          <w:rFonts w:ascii="Arial" w:eastAsia="Times New Roman" w:hAnsi="Arial" w:cs="Arial"/>
          <w:color w:val="auto"/>
          <w:sz w:val="20"/>
          <w:szCs w:val="20"/>
          <w:bdr w:val="none" w:sz="0" w:space="0" w:color="auto" w:frame="1"/>
        </w:rPr>
        <w:t> im </w:t>
      </w:r>
      <w:r w:rsidRPr="00F96FFE">
        <w:rPr>
          <w:rFonts w:ascii="Arial" w:eastAsia="Times New Roman" w:hAnsi="Arial" w:cs="Arial"/>
          <w:b/>
          <w:color w:val="auto"/>
          <w:sz w:val="20"/>
          <w:szCs w:val="20"/>
          <w:bdr w:val="none" w:sz="0" w:space="0" w:color="auto" w:frame="1"/>
        </w:rPr>
        <w:t xml:space="preserve">MTC </w:t>
      </w:r>
      <w:proofErr w:type="spellStart"/>
      <w:r w:rsidRPr="00F96FFE">
        <w:rPr>
          <w:rFonts w:ascii="Arial" w:eastAsia="Times New Roman" w:hAnsi="Arial" w:cs="Arial"/>
          <w:b/>
          <w:color w:val="auto"/>
          <w:sz w:val="20"/>
          <w:szCs w:val="20"/>
          <w:bdr w:val="none" w:sz="0" w:space="0" w:color="auto" w:frame="1"/>
        </w:rPr>
        <w:t>world</w:t>
      </w:r>
      <w:proofErr w:type="spellEnd"/>
      <w:r w:rsidRPr="00F96FFE">
        <w:rPr>
          <w:rFonts w:ascii="Arial" w:eastAsia="Times New Roman" w:hAnsi="Arial" w:cs="Arial"/>
          <w:b/>
          <w:color w:val="auto"/>
          <w:sz w:val="20"/>
          <w:szCs w:val="20"/>
          <w:bdr w:val="none" w:sz="0" w:space="0" w:color="auto" w:frame="1"/>
        </w:rPr>
        <w:t xml:space="preserve"> </w:t>
      </w:r>
      <w:proofErr w:type="spellStart"/>
      <w:r w:rsidRPr="00F96FFE">
        <w:rPr>
          <w:rFonts w:ascii="Arial" w:eastAsia="Times New Roman" w:hAnsi="Arial" w:cs="Arial"/>
          <w:b/>
          <w:color w:val="auto"/>
          <w:sz w:val="20"/>
          <w:szCs w:val="20"/>
          <w:bdr w:val="none" w:sz="0" w:space="0" w:color="auto" w:frame="1"/>
        </w:rPr>
        <w:t>of</w:t>
      </w:r>
      <w:proofErr w:type="spellEnd"/>
      <w:r w:rsidRPr="00F96FFE">
        <w:rPr>
          <w:rFonts w:ascii="Arial" w:eastAsia="Times New Roman" w:hAnsi="Arial" w:cs="Arial"/>
          <w:b/>
          <w:color w:val="auto"/>
          <w:sz w:val="20"/>
          <w:szCs w:val="20"/>
          <w:bdr w:val="none" w:sz="0" w:space="0" w:color="auto" w:frame="1"/>
        </w:rPr>
        <w:t xml:space="preserve"> </w:t>
      </w:r>
      <w:proofErr w:type="spellStart"/>
      <w:r w:rsidRPr="00F96FFE">
        <w:rPr>
          <w:rFonts w:ascii="Arial" w:eastAsia="Times New Roman" w:hAnsi="Arial" w:cs="Arial"/>
          <w:b/>
          <w:color w:val="auto"/>
          <w:sz w:val="20"/>
          <w:szCs w:val="20"/>
          <w:bdr w:val="none" w:sz="0" w:space="0" w:color="auto" w:frame="1"/>
        </w:rPr>
        <w:t>fashion</w:t>
      </w:r>
      <w:proofErr w:type="spellEnd"/>
      <w:r w:rsidRPr="00F96FFE">
        <w:rPr>
          <w:rFonts w:ascii="Arial" w:eastAsia="Times New Roman" w:hAnsi="Arial" w:cs="Arial"/>
          <w:color w:val="auto"/>
          <w:sz w:val="20"/>
          <w:szCs w:val="20"/>
          <w:bdr w:val="none" w:sz="0" w:space="0" w:color="auto" w:frame="1"/>
        </w:rPr>
        <w:t xml:space="preserve"> - Haus 1, Taunusstraße 45 / Ingolstädter Straße 45, 80807 München.</w:t>
      </w:r>
    </w:p>
    <w:p w:rsidR="00775EA4" w:rsidRPr="00F96FFE" w:rsidRDefault="00775EA4" w:rsidP="00F96FFE">
      <w:pPr>
        <w:shd w:val="clear" w:color="auto" w:fill="FFFFFF"/>
        <w:spacing w:line="360" w:lineRule="auto"/>
        <w:jc w:val="both"/>
        <w:rPr>
          <w:rFonts w:ascii="Arial" w:eastAsia="Times New Roman" w:hAnsi="Arial" w:cs="Arial"/>
          <w:color w:val="auto"/>
          <w:sz w:val="20"/>
          <w:szCs w:val="20"/>
        </w:rPr>
      </w:pPr>
      <w:r w:rsidRPr="00F96FFE">
        <w:rPr>
          <w:rFonts w:ascii="Arial" w:eastAsia="Times New Roman" w:hAnsi="Arial" w:cs="Arial"/>
          <w:color w:val="auto"/>
          <w:sz w:val="20"/>
          <w:szCs w:val="20"/>
          <w:bdr w:val="none" w:sz="0" w:space="0" w:color="auto" w:frame="1"/>
        </w:rPr>
        <w:t> </w:t>
      </w:r>
    </w:p>
    <w:p w:rsidR="00775EA4" w:rsidRPr="00F96FFE" w:rsidRDefault="00775EA4" w:rsidP="00F96FFE">
      <w:pPr>
        <w:shd w:val="clear" w:color="auto" w:fill="FFFFFF"/>
        <w:spacing w:line="360" w:lineRule="auto"/>
        <w:jc w:val="both"/>
        <w:rPr>
          <w:rFonts w:ascii="Arial" w:eastAsia="Times New Roman" w:hAnsi="Arial" w:cs="Arial"/>
          <w:color w:val="auto"/>
          <w:sz w:val="20"/>
          <w:szCs w:val="20"/>
        </w:rPr>
      </w:pPr>
      <w:r w:rsidRPr="00F96FFE">
        <w:rPr>
          <w:rFonts w:ascii="Arial" w:eastAsia="Times New Roman" w:hAnsi="Arial" w:cs="Arial"/>
          <w:color w:val="auto"/>
          <w:sz w:val="20"/>
          <w:szCs w:val="20"/>
          <w:bdr w:val="none" w:sz="0" w:space="0" w:color="auto" w:frame="1"/>
        </w:rPr>
        <w:t xml:space="preserve">Die </w:t>
      </w:r>
      <w:proofErr w:type="spellStart"/>
      <w:r w:rsidRPr="00F96FFE">
        <w:rPr>
          <w:rFonts w:ascii="Arial" w:eastAsia="Times New Roman" w:hAnsi="Arial" w:cs="Arial"/>
          <w:b/>
          <w:i/>
          <w:color w:val="auto"/>
          <w:sz w:val="20"/>
          <w:szCs w:val="20"/>
          <w:bdr w:val="none" w:sz="0" w:space="0" w:color="auto" w:frame="1"/>
        </w:rPr>
        <w:t>her</w:t>
      </w:r>
      <w:r w:rsidRPr="00F96FFE">
        <w:rPr>
          <w:rFonts w:ascii="Arial" w:eastAsia="Times New Roman" w:hAnsi="Arial" w:cs="Arial"/>
          <w:b/>
          <w:color w:val="auto"/>
          <w:sz w:val="20"/>
          <w:szCs w:val="20"/>
          <w:bdr w:val="none" w:sz="0" w:space="0" w:color="auto" w:frame="1"/>
        </w:rPr>
        <w:t>CAREER@Night</w:t>
      </w:r>
      <w:proofErr w:type="spellEnd"/>
      <w:r w:rsidRPr="00F96FFE">
        <w:rPr>
          <w:rFonts w:ascii="Arial" w:eastAsia="Times New Roman" w:hAnsi="Arial" w:cs="Arial"/>
          <w:color w:val="auto"/>
          <w:sz w:val="20"/>
          <w:szCs w:val="20"/>
          <w:bdr w:val="none" w:sz="0" w:space="0" w:color="auto" w:frame="1"/>
        </w:rPr>
        <w:t xml:space="preserve"> findet am Abend des ersten Messetages statt, also dem 15.10.2015. Hierfür ist eine separate Anmeldung erforderlich.</w:t>
      </w:r>
    </w:p>
    <w:p w:rsidR="00775EA4" w:rsidRPr="00F96FFE" w:rsidRDefault="00775EA4" w:rsidP="00F96FFE">
      <w:pPr>
        <w:shd w:val="clear" w:color="auto" w:fill="FFFFFF"/>
        <w:spacing w:line="360" w:lineRule="auto"/>
        <w:jc w:val="both"/>
        <w:rPr>
          <w:rFonts w:ascii="Arial" w:eastAsia="Times New Roman" w:hAnsi="Arial" w:cs="Arial"/>
          <w:color w:val="auto"/>
          <w:sz w:val="20"/>
          <w:szCs w:val="20"/>
        </w:rPr>
      </w:pPr>
      <w:r w:rsidRPr="00F96FFE">
        <w:rPr>
          <w:rFonts w:ascii="Arial" w:eastAsia="Times New Roman" w:hAnsi="Arial" w:cs="Arial"/>
          <w:color w:val="auto"/>
          <w:sz w:val="20"/>
          <w:szCs w:val="20"/>
          <w:bdr w:val="none" w:sz="0" w:space="0" w:color="auto" w:frame="1"/>
        </w:rPr>
        <w:br/>
        <w:t xml:space="preserve">Weitere Informationen über die Karrieremesse für Frauen </w:t>
      </w:r>
      <w:proofErr w:type="spellStart"/>
      <w:r w:rsidRPr="00F96FFE">
        <w:rPr>
          <w:rFonts w:ascii="Arial" w:hAnsi="Arial" w:cs="Arial"/>
          <w:b/>
          <w:i/>
          <w:color w:val="auto"/>
          <w:sz w:val="20"/>
          <w:szCs w:val="20"/>
        </w:rPr>
        <w:t>her</w:t>
      </w:r>
      <w:r w:rsidRPr="00F96FFE">
        <w:rPr>
          <w:rFonts w:ascii="Arial" w:hAnsi="Arial" w:cs="Arial"/>
          <w:b/>
          <w:color w:val="auto"/>
          <w:sz w:val="20"/>
          <w:szCs w:val="20"/>
        </w:rPr>
        <w:t>CAREER</w:t>
      </w:r>
      <w:proofErr w:type="spellEnd"/>
      <w:r w:rsidRPr="00F96FFE">
        <w:rPr>
          <w:rFonts w:ascii="Arial" w:eastAsia="Times New Roman" w:hAnsi="Arial" w:cs="Arial"/>
          <w:color w:val="auto"/>
          <w:sz w:val="20"/>
          <w:szCs w:val="20"/>
          <w:bdr w:val="none" w:sz="0" w:space="0" w:color="auto" w:frame="1"/>
        </w:rPr>
        <w:t xml:space="preserve"> gibt es unter </w:t>
      </w:r>
      <w:hyperlink r:id="rId8" w:tgtFrame="_blank" w:history="1">
        <w:r w:rsidRPr="00F96FFE">
          <w:rPr>
            <w:rFonts w:ascii="Arial" w:eastAsia="Times New Roman" w:hAnsi="Arial" w:cs="Arial"/>
            <w:color w:val="auto"/>
            <w:sz w:val="20"/>
            <w:szCs w:val="20"/>
            <w:bdr w:val="none" w:sz="0" w:space="0" w:color="auto" w:frame="1"/>
          </w:rPr>
          <w:t>www.her-career.com</w:t>
        </w:r>
      </w:hyperlink>
      <w:r w:rsidRPr="00F96FFE">
        <w:rPr>
          <w:rFonts w:ascii="Arial" w:eastAsia="Times New Roman" w:hAnsi="Arial" w:cs="Arial"/>
          <w:color w:val="auto"/>
          <w:sz w:val="20"/>
          <w:szCs w:val="20"/>
          <w:bdr w:val="none" w:sz="0" w:space="0" w:color="auto" w:frame="1"/>
        </w:rPr>
        <w:t>, über Twitter @</w:t>
      </w:r>
      <w:proofErr w:type="spellStart"/>
      <w:r w:rsidRPr="00F96FFE">
        <w:rPr>
          <w:rFonts w:ascii="Arial" w:eastAsia="Times New Roman" w:hAnsi="Arial" w:cs="Arial"/>
          <w:color w:val="auto"/>
          <w:sz w:val="20"/>
          <w:szCs w:val="20"/>
          <w:bdr w:val="none" w:sz="0" w:space="0" w:color="auto" w:frame="1"/>
        </w:rPr>
        <w:t>her_CAREER_de</w:t>
      </w:r>
      <w:proofErr w:type="spellEnd"/>
      <w:r w:rsidRPr="00F96FFE">
        <w:rPr>
          <w:rFonts w:ascii="Arial" w:eastAsia="Times New Roman" w:hAnsi="Arial" w:cs="Arial"/>
          <w:color w:val="auto"/>
          <w:sz w:val="20"/>
          <w:szCs w:val="20"/>
          <w:bdr w:val="none" w:sz="0" w:space="0" w:color="auto" w:frame="1"/>
        </w:rPr>
        <w:t>, #</w:t>
      </w:r>
      <w:proofErr w:type="spellStart"/>
      <w:r w:rsidRPr="00F96FFE">
        <w:rPr>
          <w:rFonts w:ascii="Arial" w:eastAsia="Times New Roman" w:hAnsi="Arial" w:cs="Arial"/>
          <w:color w:val="auto"/>
          <w:sz w:val="20"/>
          <w:szCs w:val="20"/>
          <w:bdr w:val="none" w:sz="0" w:space="0" w:color="auto" w:frame="1"/>
        </w:rPr>
        <w:t>herCAREER</w:t>
      </w:r>
      <w:proofErr w:type="spellEnd"/>
      <w:r w:rsidRPr="00F96FFE">
        <w:rPr>
          <w:rFonts w:ascii="Arial" w:eastAsia="Times New Roman" w:hAnsi="Arial" w:cs="Arial"/>
          <w:color w:val="auto"/>
          <w:sz w:val="20"/>
          <w:szCs w:val="20"/>
          <w:bdr w:val="none" w:sz="0" w:space="0" w:color="auto" w:frame="1"/>
        </w:rPr>
        <w:t xml:space="preserve"> und Facebook her-CAREER sowie</w:t>
      </w:r>
      <w:r w:rsidRPr="00F96FFE">
        <w:rPr>
          <w:rFonts w:ascii="Arial" w:eastAsia="Times New Roman" w:hAnsi="Arial" w:cs="Arial"/>
          <w:color w:val="auto"/>
          <w:sz w:val="20"/>
          <w:szCs w:val="20"/>
        </w:rPr>
        <w:t xml:space="preserve"> </w:t>
      </w:r>
    </w:p>
    <w:p w:rsidR="00F92F2E" w:rsidRPr="00F96FFE" w:rsidRDefault="00775EA4" w:rsidP="00F96FFE">
      <w:pPr>
        <w:shd w:val="clear" w:color="auto" w:fill="FFFFFF"/>
        <w:spacing w:line="360" w:lineRule="auto"/>
        <w:jc w:val="both"/>
        <w:rPr>
          <w:rFonts w:ascii="Arial" w:eastAsia="Times New Roman" w:hAnsi="Arial" w:cs="Arial"/>
          <w:color w:val="auto"/>
          <w:sz w:val="20"/>
          <w:szCs w:val="20"/>
        </w:rPr>
      </w:pPr>
      <w:r w:rsidRPr="00F96FFE">
        <w:rPr>
          <w:rFonts w:ascii="Arial" w:eastAsia="Times New Roman" w:hAnsi="Arial" w:cs="Arial"/>
          <w:color w:val="auto"/>
          <w:sz w:val="20"/>
          <w:szCs w:val="20"/>
          <w:bdr w:val="none" w:sz="0" w:space="0" w:color="auto" w:frame="1"/>
        </w:rPr>
        <w:t xml:space="preserve">zur </w:t>
      </w:r>
      <w:proofErr w:type="spellStart"/>
      <w:r w:rsidRPr="00F96FFE">
        <w:rPr>
          <w:rFonts w:ascii="Arial" w:eastAsia="Times New Roman" w:hAnsi="Arial" w:cs="Arial"/>
          <w:b/>
          <w:i/>
          <w:color w:val="auto"/>
          <w:sz w:val="20"/>
          <w:szCs w:val="20"/>
          <w:bdr w:val="none" w:sz="0" w:space="0" w:color="auto" w:frame="1"/>
        </w:rPr>
        <w:t>her</w:t>
      </w:r>
      <w:r w:rsidRPr="00F96FFE">
        <w:rPr>
          <w:rFonts w:ascii="Arial" w:eastAsia="Times New Roman" w:hAnsi="Arial" w:cs="Arial"/>
          <w:b/>
          <w:color w:val="auto"/>
          <w:sz w:val="20"/>
          <w:szCs w:val="20"/>
          <w:bdr w:val="none" w:sz="0" w:space="0" w:color="auto" w:frame="1"/>
        </w:rPr>
        <w:t>CAREER@Night</w:t>
      </w:r>
      <w:proofErr w:type="spellEnd"/>
      <w:r w:rsidRPr="00F96FFE">
        <w:rPr>
          <w:rFonts w:ascii="Arial" w:eastAsia="Times New Roman" w:hAnsi="Arial" w:cs="Arial"/>
          <w:color w:val="auto"/>
          <w:sz w:val="20"/>
          <w:szCs w:val="20"/>
          <w:bdr w:val="none" w:sz="0" w:space="0" w:color="auto" w:frame="1"/>
        </w:rPr>
        <w:t xml:space="preserve"> unter </w:t>
      </w:r>
      <w:hyperlink r:id="rId9" w:tgtFrame="_blank" w:history="1">
        <w:r w:rsidRPr="00F96FFE">
          <w:rPr>
            <w:rFonts w:ascii="Arial" w:eastAsia="Times New Roman" w:hAnsi="Arial" w:cs="Arial"/>
            <w:color w:val="auto"/>
            <w:sz w:val="20"/>
            <w:szCs w:val="20"/>
            <w:bdr w:val="none" w:sz="0" w:space="0" w:color="auto" w:frame="1"/>
          </w:rPr>
          <w:t>www.her-career.com/atNight</w:t>
        </w:r>
      </w:hyperlink>
    </w:p>
    <w:sectPr w:rsidR="00F92F2E" w:rsidRPr="00F96FFE" w:rsidSect="00FA132F">
      <w:headerReference w:type="default" r:id="rId10"/>
      <w:pgSz w:w="11906" w:h="16838"/>
      <w:pgMar w:top="2977" w:right="3259"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A4" w:rsidRDefault="00775EA4" w:rsidP="00FA132F">
      <w:r>
        <w:separator/>
      </w:r>
    </w:p>
  </w:endnote>
  <w:endnote w:type="continuationSeparator" w:id="0">
    <w:p w:rsidR="00775EA4" w:rsidRDefault="00775EA4"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A4" w:rsidRDefault="00775EA4" w:rsidP="00FA132F">
      <w:r>
        <w:separator/>
      </w:r>
    </w:p>
  </w:footnote>
  <w:footnote w:type="continuationSeparator" w:id="0">
    <w:p w:rsidR="00775EA4" w:rsidRDefault="00775EA4"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FA132F" w:rsidP="00FA132F">
    <w:pPr>
      <w:pStyle w:val="Kopfzeile"/>
      <w:tabs>
        <w:tab w:val="clear" w:pos="4536"/>
      </w:tabs>
      <w:rPr>
        <w:rFonts w:ascii="Arial" w:hAnsi="Arial"/>
        <w:sz w:val="20"/>
        <w:szCs w:val="20"/>
      </w:rPr>
    </w:pPr>
    <w:r>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4682298</wp:posOffset>
              </wp:positionH>
              <wp:positionV relativeFrom="paragraph">
                <wp:posOffset>28885</wp:posOffset>
              </wp:positionV>
              <wp:extent cx="1784350" cy="9494875"/>
              <wp:effectExtent l="0" t="0" r="6350" b="1143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494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Pr>
                              <w:rFonts w:ascii="Arial" w:hAnsi="Arial"/>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MTC, München</w:t>
                          </w:r>
                          <w:r w:rsidRPr="007C2A02">
                            <w:rPr>
                              <w:rFonts w:ascii="Arial" w:hAnsi="Arial"/>
                              <w:sz w:val="16"/>
                              <w:szCs w:val="16"/>
                            </w:rPr>
                            <w:br/>
                            <w:t xml:space="preserve">15.-16. </w:t>
                          </w:r>
                          <w:r w:rsidRPr="00FA132F">
                            <w:rPr>
                              <w:rFonts w:ascii="Arial" w:hAnsi="Arial"/>
                              <w:sz w:val="16"/>
                              <w:szCs w:val="16"/>
                            </w:rPr>
                            <w:t>Oktober 2015</w:t>
                          </w:r>
                          <w:r w:rsidRPr="00FA132F">
                            <w:rPr>
                              <w:rFonts w:ascii="Arial" w:hAnsi="Arial"/>
                              <w:sz w:val="16"/>
                              <w:szCs w:val="16"/>
                            </w:rPr>
                            <w:br/>
                            <w:t>www.her-CAREER.com</w:t>
                          </w:r>
                          <w:r w:rsidRPr="00FA132F">
                            <w:rPr>
                              <w:rFonts w:ascii="Arial" w:hAnsi="Arial"/>
                              <w:sz w:val="16"/>
                              <w:szCs w:val="16"/>
                            </w:rPr>
                            <w:br/>
                            <w:t>#</w:t>
                          </w:r>
                          <w:proofErr w:type="spellStart"/>
                          <w:r w:rsidRPr="00FA132F">
                            <w:rPr>
                              <w:rFonts w:ascii="Arial" w:hAnsi="Arial"/>
                              <w:sz w:val="16"/>
                              <w:szCs w:val="16"/>
                            </w:rPr>
                            <w:t>herCAREER</w:t>
                          </w:r>
                          <w:proofErr w:type="spellEnd"/>
                          <w:r w:rsidRPr="00FA132F">
                            <w:rPr>
                              <w:rFonts w:ascii="Arial" w:hAnsi="Arial"/>
                              <w:sz w:val="16"/>
                              <w:szCs w:val="16"/>
                            </w:rPr>
                            <w:t>,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Pr="00C20D06" w:rsidRDefault="00C20D06"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Wilfried Dorsch</w:t>
                          </w: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1" w:history="1">
                            <w:r w:rsidRPr="008A5907">
                              <w:rPr>
                                <w:rStyle w:val="Hyperlink"/>
                                <w:rFonts w:ascii="Arial" w:eastAsia="Arial" w:hAnsi="Arial"/>
                                <w:sz w:val="16"/>
                                <w:szCs w:val="16"/>
                              </w:rPr>
                              <w:t>w.dorsch@messe.rocks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Pr="00B23736">
                            <w:rPr>
                              <w:rFonts w:ascii="Arial"/>
                              <w:sz w:val="16"/>
                              <w:szCs w:val="16"/>
                            </w:rPr>
                            <w:t>6237 92 53 20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Default="00FA132F" w:rsidP="00FA132F">
                          <w:pPr>
                            <w:rPr>
                              <w:rFonts w:ascii="Arial" w:eastAsia="Arial" w:hAnsi="Arial"/>
                              <w:sz w:val="16"/>
                              <w:szCs w:val="16"/>
                              <w:lang w:val="en-US"/>
                            </w:rPr>
                          </w:pPr>
                          <w:proofErr w:type="spellStart"/>
                          <w:proofErr w:type="gramStart"/>
                          <w:r>
                            <w:rPr>
                              <w:rFonts w:ascii="Arial" w:eastAsia="Arial" w:hAnsi="Arial"/>
                              <w:sz w:val="16"/>
                              <w:szCs w:val="16"/>
                              <w:lang w:val="en-US"/>
                            </w:rPr>
                            <w:t>messe.rocks</w:t>
                          </w:r>
                          <w:proofErr w:type="spellEnd"/>
                          <w:proofErr w:type="gramEnd"/>
                          <w:r>
                            <w:rPr>
                              <w:rFonts w:ascii="Arial" w:eastAsia="Arial" w:hAnsi="Arial"/>
                              <w:sz w:val="16"/>
                              <w:szCs w:val="16"/>
                              <w:lang w:val="en-US"/>
                            </w:rPr>
                            <w:t xml:space="preserve"> GmbH</w:t>
                          </w:r>
                        </w:p>
                        <w:p w:rsidR="00FA132F" w:rsidRPr="00AF57B4" w:rsidRDefault="00FA132F" w:rsidP="00FA132F">
                          <w:pPr>
                            <w:rPr>
                              <w:rFonts w:ascii="Arial" w:eastAsia="Arial" w:hAnsi="Arial"/>
                              <w:sz w:val="16"/>
                              <w:szCs w:val="16"/>
                              <w:lang w:val="en-US"/>
                            </w:rPr>
                          </w:pPr>
                          <w:proofErr w:type="spellStart"/>
                          <w:r w:rsidRPr="00AF57B4">
                            <w:rPr>
                              <w:rFonts w:ascii="Arial" w:eastAsia="Arial" w:hAnsi="Arial"/>
                              <w:sz w:val="16"/>
                              <w:szCs w:val="16"/>
                              <w:lang w:val="en-US"/>
                            </w:rPr>
                            <w:t>Purfinger</w:t>
                          </w:r>
                          <w:proofErr w:type="spellEnd"/>
                          <w:r w:rsidRPr="00AF57B4">
                            <w:rPr>
                              <w:rFonts w:ascii="Arial" w:eastAsia="Arial" w:hAnsi="Arial"/>
                              <w:sz w:val="16"/>
                              <w:szCs w:val="16"/>
                              <w:lang w:val="en-US"/>
                            </w:rPr>
                            <w:t xml:space="preserve"> Str. 10a</w:t>
                          </w:r>
                        </w:p>
                        <w:p w:rsidR="00FA132F" w:rsidRDefault="00FA132F" w:rsidP="00FA132F">
                          <w:pPr>
                            <w:rPr>
                              <w:rFonts w:ascii="Arial" w:eastAsia="Arial" w:hAnsi="Arial"/>
                              <w:sz w:val="16"/>
                              <w:szCs w:val="16"/>
                            </w:rPr>
                          </w:pPr>
                          <w:r>
                            <w:rPr>
                              <w:rFonts w:ascii="Arial" w:eastAsia="Arial" w:hAnsi="Arial"/>
                              <w:sz w:val="16"/>
                              <w:szCs w:val="16"/>
                            </w:rPr>
                            <w:t xml:space="preserve">85599 </w:t>
                          </w:r>
                          <w:proofErr w:type="spellStart"/>
                          <w:r>
                            <w:rPr>
                              <w:rFonts w:ascii="Arial" w:eastAsia="Arial" w:hAnsi="Arial"/>
                              <w:sz w:val="16"/>
                              <w:szCs w:val="16"/>
                            </w:rPr>
                            <w:t>Parsdorf</w:t>
                          </w:r>
                          <w:proofErr w:type="spellEnd"/>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7pt;margin-top:2.25pt;width:140.5pt;height:7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Lx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" filled="f" stroked="f" strokecolor="white">
              <v:stroke joinstyle="round"/>
              <v:textbox inset="0,0,0,0">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Pr>
                        <w:rFonts w:ascii="Arial" w:hAnsi="Arial"/>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MTC, München</w:t>
                    </w:r>
                    <w:r w:rsidRPr="007C2A02">
                      <w:rPr>
                        <w:rFonts w:ascii="Arial" w:hAnsi="Arial"/>
                        <w:sz w:val="16"/>
                        <w:szCs w:val="16"/>
                      </w:rPr>
                      <w:br/>
                      <w:t xml:space="preserve">15.-16. </w:t>
                    </w:r>
                    <w:r w:rsidRPr="00FA132F">
                      <w:rPr>
                        <w:rFonts w:ascii="Arial" w:hAnsi="Arial"/>
                        <w:sz w:val="16"/>
                        <w:szCs w:val="16"/>
                      </w:rPr>
                      <w:t>Oktober 2015</w:t>
                    </w:r>
                    <w:r w:rsidRPr="00FA132F">
                      <w:rPr>
                        <w:rFonts w:ascii="Arial" w:hAnsi="Arial"/>
                        <w:sz w:val="16"/>
                        <w:szCs w:val="16"/>
                      </w:rPr>
                      <w:br/>
                      <w:t>www.her-CAREER.com</w:t>
                    </w:r>
                    <w:r w:rsidRPr="00FA132F">
                      <w:rPr>
                        <w:rFonts w:ascii="Arial" w:hAnsi="Arial"/>
                        <w:sz w:val="16"/>
                        <w:szCs w:val="16"/>
                      </w:rPr>
                      <w:br/>
                      <w:t>#</w:t>
                    </w:r>
                    <w:proofErr w:type="spellStart"/>
                    <w:r w:rsidRPr="00FA132F">
                      <w:rPr>
                        <w:rFonts w:ascii="Arial" w:hAnsi="Arial"/>
                        <w:sz w:val="16"/>
                        <w:szCs w:val="16"/>
                      </w:rPr>
                      <w:t>herCAREER</w:t>
                    </w:r>
                    <w:proofErr w:type="spellEnd"/>
                    <w:r w:rsidRPr="00FA132F">
                      <w:rPr>
                        <w:rFonts w:ascii="Arial" w:hAnsi="Arial"/>
                        <w:sz w:val="16"/>
                        <w:szCs w:val="16"/>
                      </w:rPr>
                      <w:t>,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Pr="00C20D06" w:rsidRDefault="00C20D06"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Wilfried Dorsch</w:t>
                    </w: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3" w:history="1">
                      <w:r w:rsidRPr="008A5907">
                        <w:rPr>
                          <w:rStyle w:val="Hyperlink"/>
                          <w:rFonts w:ascii="Arial" w:eastAsia="Arial" w:hAnsi="Arial"/>
                          <w:sz w:val="16"/>
                          <w:szCs w:val="16"/>
                        </w:rPr>
                        <w:t>w.dorsch@messe.rocks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Pr="00B23736">
                      <w:rPr>
                        <w:rFonts w:ascii="Arial"/>
                        <w:sz w:val="16"/>
                        <w:szCs w:val="16"/>
                      </w:rPr>
                      <w:t>6237 92 53 20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Default="00FA132F" w:rsidP="00FA132F">
                    <w:pPr>
                      <w:rPr>
                        <w:rFonts w:ascii="Arial" w:eastAsia="Arial" w:hAnsi="Arial"/>
                        <w:sz w:val="16"/>
                        <w:szCs w:val="16"/>
                        <w:lang w:val="en-US"/>
                      </w:rPr>
                    </w:pPr>
                    <w:proofErr w:type="spellStart"/>
                    <w:proofErr w:type="gramStart"/>
                    <w:r>
                      <w:rPr>
                        <w:rFonts w:ascii="Arial" w:eastAsia="Arial" w:hAnsi="Arial"/>
                        <w:sz w:val="16"/>
                        <w:szCs w:val="16"/>
                        <w:lang w:val="en-US"/>
                      </w:rPr>
                      <w:t>messe.rocks</w:t>
                    </w:r>
                    <w:proofErr w:type="spellEnd"/>
                    <w:proofErr w:type="gramEnd"/>
                    <w:r>
                      <w:rPr>
                        <w:rFonts w:ascii="Arial" w:eastAsia="Arial" w:hAnsi="Arial"/>
                        <w:sz w:val="16"/>
                        <w:szCs w:val="16"/>
                        <w:lang w:val="en-US"/>
                      </w:rPr>
                      <w:t xml:space="preserve"> GmbH</w:t>
                    </w:r>
                  </w:p>
                  <w:p w:rsidR="00FA132F" w:rsidRPr="00AF57B4" w:rsidRDefault="00FA132F" w:rsidP="00FA132F">
                    <w:pPr>
                      <w:rPr>
                        <w:rFonts w:ascii="Arial" w:eastAsia="Arial" w:hAnsi="Arial"/>
                        <w:sz w:val="16"/>
                        <w:szCs w:val="16"/>
                        <w:lang w:val="en-US"/>
                      </w:rPr>
                    </w:pPr>
                    <w:proofErr w:type="spellStart"/>
                    <w:r w:rsidRPr="00AF57B4">
                      <w:rPr>
                        <w:rFonts w:ascii="Arial" w:eastAsia="Arial" w:hAnsi="Arial"/>
                        <w:sz w:val="16"/>
                        <w:szCs w:val="16"/>
                        <w:lang w:val="en-US"/>
                      </w:rPr>
                      <w:t>Purfinger</w:t>
                    </w:r>
                    <w:proofErr w:type="spellEnd"/>
                    <w:r w:rsidRPr="00AF57B4">
                      <w:rPr>
                        <w:rFonts w:ascii="Arial" w:eastAsia="Arial" w:hAnsi="Arial"/>
                        <w:sz w:val="16"/>
                        <w:szCs w:val="16"/>
                        <w:lang w:val="en-US"/>
                      </w:rPr>
                      <w:t xml:space="preserve"> Str. 10a</w:t>
                    </w:r>
                  </w:p>
                  <w:p w:rsidR="00FA132F" w:rsidRDefault="00FA132F" w:rsidP="00FA132F">
                    <w:pPr>
                      <w:rPr>
                        <w:rFonts w:ascii="Arial" w:eastAsia="Arial" w:hAnsi="Arial"/>
                        <w:sz w:val="16"/>
                        <w:szCs w:val="16"/>
                      </w:rPr>
                    </w:pPr>
                    <w:r>
                      <w:rPr>
                        <w:rFonts w:ascii="Arial" w:eastAsia="Arial" w:hAnsi="Arial"/>
                        <w:sz w:val="16"/>
                        <w:szCs w:val="16"/>
                      </w:rPr>
                      <w:t xml:space="preserve">85599 </w:t>
                    </w:r>
                    <w:proofErr w:type="spellStart"/>
                    <w:r>
                      <w:rPr>
                        <w:rFonts w:ascii="Arial" w:eastAsia="Arial" w:hAnsi="Arial"/>
                        <w:sz w:val="16"/>
                        <w:szCs w:val="16"/>
                      </w:rPr>
                      <w:t>Parsdorf</w:t>
                    </w:r>
                    <w:proofErr w:type="spellEnd"/>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r>
      <w:rPr>
        <w:noProof/>
      </w:rPr>
      <w:drawing>
        <wp:anchor distT="0" distB="0" distL="0" distR="0" simplePos="0" relativeHeight="251660288" behindDoc="0" locked="0" layoutInCell="1" allowOverlap="1" wp14:anchorId="41C1AF5E" wp14:editId="3E717A25">
          <wp:simplePos x="0" y="0"/>
          <wp:positionH relativeFrom="column">
            <wp:posOffset>3260725</wp:posOffset>
          </wp:positionH>
          <wp:positionV relativeFrom="paragraph">
            <wp:posOffset>-1905</wp:posOffset>
          </wp:positionV>
          <wp:extent cx="1322070" cy="132461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070" cy="13246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380CD0"/>
    <w:rsid w:val="003E5CFD"/>
    <w:rsid w:val="006701F7"/>
    <w:rsid w:val="00775EA4"/>
    <w:rsid w:val="007D2217"/>
    <w:rsid w:val="007D7963"/>
    <w:rsid w:val="00962415"/>
    <w:rsid w:val="009B2BC0"/>
    <w:rsid w:val="00AB0DB1"/>
    <w:rsid w:val="00BE0783"/>
    <w:rsid w:val="00C20D06"/>
    <w:rsid w:val="00CD4D9B"/>
    <w:rsid w:val="00D42DBA"/>
    <w:rsid w:val="00D60D03"/>
    <w:rsid w:val="00E26C32"/>
    <w:rsid w:val="00F96FFE"/>
    <w:rsid w:val="00FA13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7E95300-8710-4690-B060-F8BB1A6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w.dorsch@messe.rocks" TargetMode="External"/><Relationship Id="rId2" Type="http://schemas.openxmlformats.org/officeDocument/2006/relationships/image" Target="media/image1.png"/><Relationship Id="rId1" Type="http://schemas.openxmlformats.org/officeDocument/2006/relationships/hyperlink" Target="mailto:w.dorsch@messe.rocks" TargetMode="External"/><Relationship Id="rId5" Type="http://schemas.openxmlformats.org/officeDocument/2006/relationships/image" Target="media/image2.jpeg"/><Relationship Id="rId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3</Pages>
  <Words>659</Words>
  <Characters>4154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cp:lastPrinted>2015-08-25T11:08:00Z</cp:lastPrinted>
  <dcterms:created xsi:type="dcterms:W3CDTF">2015-08-25T11:02:00Z</dcterms:created>
  <dcterms:modified xsi:type="dcterms:W3CDTF">2015-08-26T15:18:00Z</dcterms:modified>
</cp:coreProperties>
</file>