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C20D06" w:rsidRDefault="00775EA4" w:rsidP="00D42D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8"/>
          <w:szCs w:val="20"/>
          <w:bdr w:val="none" w:sz="0" w:space="0" w:color="auto"/>
          <w:lang w:eastAsia="en-US"/>
        </w:rPr>
      </w:pPr>
      <w:r w:rsidRPr="00C20D06">
        <w:rPr>
          <w:rFonts w:ascii="Arial" w:eastAsia="Calibri" w:hAnsi="Arial" w:cs="Arial"/>
          <w:b/>
          <w:color w:val="auto"/>
          <w:sz w:val="28"/>
          <w:szCs w:val="20"/>
          <w:bdr w:val="none" w:sz="0" w:space="0" w:color="auto"/>
          <w:lang w:eastAsia="en-US"/>
        </w:rPr>
        <w:t xml:space="preserve">Pressemitteilung </w:t>
      </w:r>
    </w:p>
    <w:p w:rsidR="00C20D06" w:rsidRPr="00C20D06" w:rsidRDefault="00C20D06" w:rsidP="00D42DBA">
      <w:pPr>
        <w:spacing w:line="360" w:lineRule="auto"/>
        <w:rPr>
          <w:rFonts w:ascii="Arial" w:hAnsi="Arial" w:cs="Arial"/>
          <w:bCs/>
          <w:sz w:val="20"/>
          <w:szCs w:val="20"/>
        </w:rPr>
      </w:pPr>
      <w:r w:rsidRPr="00C20D06">
        <w:rPr>
          <w:rFonts w:ascii="Arial" w:hAnsi="Arial" w:cs="Arial"/>
          <w:bCs/>
          <w:sz w:val="20"/>
          <w:szCs w:val="20"/>
        </w:rPr>
        <w:t>(1.788 Zeichen)</w:t>
      </w:r>
    </w:p>
    <w:p w:rsidR="00775EA4" w:rsidRDefault="00D42DBA" w:rsidP="00D42DBA">
      <w:pPr>
        <w:spacing w:line="360" w:lineRule="auto"/>
        <w:rPr>
          <w:rFonts w:ascii="Arial" w:hAnsi="Arial" w:cs="Arial"/>
          <w:sz w:val="20"/>
          <w:szCs w:val="20"/>
          <w:shd w:val="clear" w:color="auto" w:fill="FFFFFF"/>
        </w:rPr>
      </w:pPr>
      <w:proofErr w:type="spellStart"/>
      <w:r w:rsidRPr="00F969A5">
        <w:rPr>
          <w:rFonts w:ascii="Arial" w:hAnsi="Arial" w:cs="Arial"/>
          <w:i/>
          <w:sz w:val="20"/>
          <w:szCs w:val="20"/>
        </w:rPr>
        <w:t>her</w:t>
      </w:r>
      <w:r>
        <w:rPr>
          <w:rFonts w:ascii="Arial" w:hAnsi="Arial" w:cs="Arial"/>
          <w:sz w:val="20"/>
          <w:szCs w:val="20"/>
        </w:rPr>
        <w:t>CAREER</w:t>
      </w:r>
      <w:proofErr w:type="spellEnd"/>
      <w:r>
        <w:rPr>
          <w:rFonts w:ascii="Arial" w:hAnsi="Arial" w:cs="Arial"/>
          <w:sz w:val="20"/>
          <w:szCs w:val="20"/>
        </w:rPr>
        <w:t>:</w:t>
      </w:r>
      <w:r w:rsidRPr="00474E16">
        <w:rPr>
          <w:rFonts w:ascii="Arial" w:hAnsi="Arial" w:cs="Arial"/>
          <w:b/>
          <w:bCs/>
          <w:sz w:val="20"/>
          <w:szCs w:val="20"/>
        </w:rPr>
        <w:t xml:space="preserve"> </w:t>
      </w:r>
      <w:r w:rsidR="00775EA4" w:rsidRPr="00474E16">
        <w:rPr>
          <w:rFonts w:ascii="Arial" w:hAnsi="Arial" w:cs="Arial"/>
          <w:b/>
          <w:bCs/>
          <w:sz w:val="20"/>
          <w:szCs w:val="20"/>
        </w:rPr>
        <w:t>Robert Franken wünscht sich echte Veränderung in Unternehmen anstatt nur „</w:t>
      </w:r>
      <w:proofErr w:type="spellStart"/>
      <w:r w:rsidR="00775EA4" w:rsidRPr="00474E16">
        <w:rPr>
          <w:rFonts w:ascii="Arial" w:hAnsi="Arial" w:cs="Arial"/>
          <w:b/>
          <w:bCs/>
          <w:sz w:val="20"/>
          <w:szCs w:val="20"/>
        </w:rPr>
        <w:t>Purple</w:t>
      </w:r>
      <w:proofErr w:type="spellEnd"/>
      <w:r w:rsidR="00775EA4" w:rsidRPr="00474E16">
        <w:rPr>
          <w:rFonts w:ascii="Arial" w:hAnsi="Arial" w:cs="Arial"/>
          <w:b/>
          <w:bCs/>
          <w:sz w:val="20"/>
          <w:szCs w:val="20"/>
        </w:rPr>
        <w:t xml:space="preserve"> </w:t>
      </w:r>
      <w:proofErr w:type="spellStart"/>
      <w:r w:rsidR="00775EA4" w:rsidRPr="00474E16">
        <w:rPr>
          <w:rFonts w:ascii="Arial" w:hAnsi="Arial" w:cs="Arial"/>
          <w:b/>
          <w:bCs/>
          <w:sz w:val="20"/>
          <w:szCs w:val="20"/>
        </w:rPr>
        <w:t>Washing</w:t>
      </w:r>
      <w:proofErr w:type="spellEnd"/>
      <w:r w:rsidR="00775EA4" w:rsidRPr="00474E16">
        <w:rPr>
          <w:rFonts w:ascii="Arial" w:hAnsi="Arial" w:cs="Arial"/>
          <w:b/>
          <w:bCs/>
          <w:sz w:val="20"/>
          <w:szCs w:val="20"/>
        </w:rPr>
        <w:t>“</w:t>
      </w:r>
      <w:r w:rsidR="00775EA4">
        <w:rPr>
          <w:rFonts w:ascii="Arial" w:hAnsi="Arial" w:cs="Arial"/>
          <w:b/>
          <w:bCs/>
          <w:sz w:val="20"/>
          <w:szCs w:val="20"/>
        </w:rPr>
        <w:t>,</w:t>
      </w:r>
      <w:r w:rsidR="00775EA4" w:rsidRPr="00474E16">
        <w:rPr>
          <w:rFonts w:ascii="Arial" w:hAnsi="Arial" w:cs="Arial"/>
          <w:b/>
          <w:bCs/>
          <w:sz w:val="20"/>
          <w:szCs w:val="20"/>
        </w:rPr>
        <w:t xml:space="preserve"> </w:t>
      </w:r>
      <w:r w:rsidR="00775EA4" w:rsidRPr="00474E16">
        <w:rPr>
          <w:rFonts w:ascii="Arial" w:hAnsi="Arial" w:cs="Arial"/>
          <w:bCs/>
          <w:sz w:val="20"/>
          <w:szCs w:val="20"/>
        </w:rPr>
        <w:t>Vortragender der</w:t>
      </w:r>
      <w:r w:rsidR="00775EA4" w:rsidRPr="00474E16">
        <w:rPr>
          <w:rFonts w:ascii="Arial" w:hAnsi="Arial" w:cs="Arial"/>
          <w:b/>
          <w:bCs/>
          <w:sz w:val="20"/>
          <w:szCs w:val="20"/>
        </w:rPr>
        <w:t xml:space="preserve"> </w:t>
      </w:r>
      <w:proofErr w:type="spellStart"/>
      <w:r w:rsidR="00775EA4" w:rsidRPr="00474E16">
        <w:rPr>
          <w:rFonts w:ascii="Arial" w:hAnsi="Arial" w:cs="Arial"/>
          <w:sz w:val="20"/>
          <w:szCs w:val="20"/>
          <w:shd w:val="clear" w:color="auto" w:fill="FFFFFF"/>
        </w:rPr>
        <w:t>herCAREER</w:t>
      </w:r>
      <w:proofErr w:type="spellEnd"/>
      <w:r w:rsidR="00775EA4" w:rsidRPr="00474E16">
        <w:rPr>
          <w:rFonts w:ascii="Arial" w:hAnsi="Arial" w:cs="Arial"/>
          <w:sz w:val="20"/>
          <w:szCs w:val="20"/>
          <w:shd w:val="clear" w:color="auto" w:fill="FFFFFF"/>
        </w:rPr>
        <w:t>, die Karrieremesse für Frauen am Standort München</w:t>
      </w:r>
    </w:p>
    <w:p w:rsidR="00C20D06" w:rsidRDefault="00C20D06" w:rsidP="00D42DBA">
      <w:pPr>
        <w:spacing w:line="360" w:lineRule="auto"/>
        <w:jc w:val="both"/>
        <w:rPr>
          <w:rFonts w:ascii="Arial" w:hAnsi="Arial" w:cs="Arial"/>
          <w:sz w:val="20"/>
          <w:szCs w:val="20"/>
        </w:rPr>
      </w:pPr>
    </w:p>
    <w:p w:rsidR="00C20D06" w:rsidRPr="00CB45C7" w:rsidRDefault="00C20D06" w:rsidP="00D42DBA">
      <w:pPr>
        <w:spacing w:line="360" w:lineRule="auto"/>
        <w:jc w:val="both"/>
        <w:rPr>
          <w:rFonts w:ascii="Arial" w:hAnsi="Arial" w:cs="Arial"/>
          <w:b/>
          <w:i/>
          <w:sz w:val="20"/>
          <w:szCs w:val="20"/>
        </w:rPr>
      </w:pPr>
      <w:proofErr w:type="spellStart"/>
      <w:r w:rsidRPr="00CB45C7">
        <w:rPr>
          <w:rFonts w:ascii="Arial" w:hAnsi="Arial" w:cs="Arial"/>
          <w:sz w:val="20"/>
          <w:szCs w:val="20"/>
        </w:rPr>
        <w:t>Parsdorf</w:t>
      </w:r>
      <w:proofErr w:type="spellEnd"/>
      <w:r w:rsidRPr="00CB45C7">
        <w:rPr>
          <w:rFonts w:ascii="Arial" w:hAnsi="Arial" w:cs="Arial"/>
          <w:sz w:val="20"/>
          <w:szCs w:val="20"/>
        </w:rPr>
        <w:t xml:space="preserve"> bei München, 13.08.2015</w:t>
      </w:r>
    </w:p>
    <w:p w:rsidR="00775EA4" w:rsidRPr="00474E16" w:rsidRDefault="00775EA4" w:rsidP="00D42DBA">
      <w:pPr>
        <w:spacing w:line="360" w:lineRule="auto"/>
        <w:rPr>
          <w:rFonts w:ascii="Arial" w:eastAsia="Arial" w:hAnsi="Arial" w:cs="Arial"/>
          <w:b/>
          <w:bCs/>
          <w:sz w:val="20"/>
          <w:szCs w:val="20"/>
        </w:rPr>
      </w:pPr>
    </w:p>
    <w:p w:rsidR="00775EA4" w:rsidRDefault="00775EA4" w:rsidP="00D42DBA">
      <w:pPr>
        <w:spacing w:line="360" w:lineRule="auto"/>
        <w:rPr>
          <w:rFonts w:ascii="Arial" w:hAnsi="Arial" w:cs="Arial"/>
          <w:color w:val="222222"/>
          <w:sz w:val="20"/>
          <w:szCs w:val="20"/>
        </w:rPr>
      </w:pPr>
      <w:r w:rsidRPr="00451BAB">
        <w:rPr>
          <w:rFonts w:ascii="Arial" w:hAnsi="Arial" w:cs="Arial"/>
          <w:color w:val="222222"/>
          <w:sz w:val="20"/>
          <w:szCs w:val="20"/>
        </w:rPr>
        <w:t>„Halbherzige Frauenfördermaßnahmen nutzen vielleicht dem Unternehmen und seinem Image. Nur leider helfen sie den Frauen kaum“, sagt Robert Franken. Wenn Frauenförderung in einem Unternehmen nicht mehr als ein Marketinginstrument der Personalabteilung ist, ohne dass sie im Unternehmen wirklich gelebt wird, dann ist das für Franken bloßes „</w:t>
      </w:r>
      <w:proofErr w:type="spellStart"/>
      <w:r w:rsidRPr="00451BAB">
        <w:rPr>
          <w:rFonts w:ascii="Arial" w:hAnsi="Arial" w:cs="Arial"/>
          <w:color w:val="222222"/>
          <w:sz w:val="20"/>
          <w:szCs w:val="20"/>
        </w:rPr>
        <w:t>Purple</w:t>
      </w:r>
      <w:proofErr w:type="spellEnd"/>
      <w:r w:rsidRPr="00451BAB">
        <w:rPr>
          <w:rFonts w:ascii="Arial" w:hAnsi="Arial" w:cs="Arial"/>
          <w:color w:val="222222"/>
          <w:sz w:val="20"/>
          <w:szCs w:val="20"/>
        </w:rPr>
        <w:t xml:space="preserve"> </w:t>
      </w:r>
      <w:proofErr w:type="spellStart"/>
      <w:r w:rsidRPr="00451BAB">
        <w:rPr>
          <w:rFonts w:ascii="Arial" w:hAnsi="Arial" w:cs="Arial"/>
          <w:color w:val="222222"/>
          <w:sz w:val="20"/>
          <w:szCs w:val="20"/>
        </w:rPr>
        <w:t>Washing</w:t>
      </w:r>
      <w:proofErr w:type="spellEnd"/>
      <w:r w:rsidRPr="00451BAB">
        <w:rPr>
          <w:rFonts w:ascii="Arial" w:hAnsi="Arial" w:cs="Arial"/>
          <w:color w:val="222222"/>
          <w:sz w:val="20"/>
          <w:szCs w:val="20"/>
        </w:rPr>
        <w:t>“. „Der Imageschaden ist dann vorprogrammiert“, warnt er.</w:t>
      </w:r>
    </w:p>
    <w:p w:rsidR="00775EA4" w:rsidRPr="00451BAB" w:rsidRDefault="00775EA4" w:rsidP="00D42DBA">
      <w:pPr>
        <w:spacing w:line="360" w:lineRule="auto"/>
        <w:rPr>
          <w:rFonts w:ascii="Arial" w:hAnsi="Arial" w:cs="Arial"/>
          <w:color w:val="222222"/>
          <w:sz w:val="20"/>
          <w:szCs w:val="20"/>
        </w:rPr>
      </w:pPr>
    </w:p>
    <w:p w:rsidR="00775EA4" w:rsidRDefault="00775EA4" w:rsidP="00D42DBA">
      <w:pPr>
        <w:spacing w:line="360" w:lineRule="auto"/>
        <w:rPr>
          <w:rFonts w:ascii="Verdana" w:hAnsi="Verdana"/>
          <w:sz w:val="18"/>
          <w:szCs w:val="18"/>
          <w:shd w:val="clear" w:color="auto" w:fill="FFFFFF"/>
        </w:rPr>
      </w:pPr>
      <w:r w:rsidRPr="00451BAB">
        <w:rPr>
          <w:rFonts w:ascii="Arial" w:hAnsi="Arial" w:cs="Arial"/>
          <w:sz w:val="20"/>
          <w:szCs w:val="20"/>
        </w:rPr>
        <w:t xml:space="preserve">Robert Franken bezeichnet sich als Feminist und „Digitaler </w:t>
      </w:r>
      <w:proofErr w:type="spellStart"/>
      <w:r w:rsidRPr="00451BAB">
        <w:rPr>
          <w:rFonts w:ascii="Arial" w:hAnsi="Arial" w:cs="Arial"/>
          <w:sz w:val="20"/>
          <w:szCs w:val="20"/>
        </w:rPr>
        <w:t>Potenzialentfalter</w:t>
      </w:r>
      <w:proofErr w:type="spellEnd"/>
      <w:r w:rsidRPr="00451BAB">
        <w:rPr>
          <w:rFonts w:ascii="Arial" w:hAnsi="Arial" w:cs="Arial"/>
          <w:sz w:val="20"/>
          <w:szCs w:val="20"/>
        </w:rPr>
        <w:t xml:space="preserve">“. Er hält Vorträge zu vielen Themen rund um Leadership, Publishing und digitale Medien. Aktuell arbeitet er als Chief Digital Officer für Luna </w:t>
      </w:r>
      <w:proofErr w:type="spellStart"/>
      <w:r w:rsidRPr="00451BAB">
        <w:rPr>
          <w:rFonts w:ascii="Arial" w:hAnsi="Arial" w:cs="Arial"/>
          <w:sz w:val="20"/>
          <w:szCs w:val="20"/>
        </w:rPr>
        <w:t>media</w:t>
      </w:r>
      <w:proofErr w:type="spellEnd"/>
      <w:r w:rsidRPr="00451BAB">
        <w:rPr>
          <w:rFonts w:ascii="Arial" w:hAnsi="Arial" w:cs="Arial"/>
          <w:sz w:val="20"/>
          <w:szCs w:val="20"/>
        </w:rPr>
        <w:t xml:space="preserve">. Er wird auf die </w:t>
      </w:r>
      <w:proofErr w:type="spellStart"/>
      <w:r w:rsidRPr="00451BAB">
        <w:rPr>
          <w:rFonts w:ascii="Arial" w:hAnsi="Arial" w:cs="Arial"/>
          <w:sz w:val="20"/>
          <w:szCs w:val="20"/>
        </w:rPr>
        <w:t>herCareer</w:t>
      </w:r>
      <w:proofErr w:type="spellEnd"/>
      <w:r w:rsidRPr="00451BAB">
        <w:rPr>
          <w:rFonts w:ascii="Arial" w:hAnsi="Arial" w:cs="Arial"/>
          <w:sz w:val="20"/>
          <w:szCs w:val="20"/>
        </w:rPr>
        <w:t>, die Karrieremesse für Frauen in München kommen</w:t>
      </w:r>
      <w:r>
        <w:rPr>
          <w:rFonts w:ascii="Arial" w:hAnsi="Arial" w:cs="Arial"/>
          <w:sz w:val="20"/>
          <w:szCs w:val="20"/>
        </w:rPr>
        <w:t xml:space="preserve"> </w:t>
      </w:r>
      <w:r w:rsidRPr="00451BAB">
        <w:rPr>
          <w:rFonts w:ascii="Arial" w:hAnsi="Arial" w:cs="Arial"/>
          <w:color w:val="222222"/>
          <w:sz w:val="20"/>
          <w:szCs w:val="20"/>
        </w:rPr>
        <w:t xml:space="preserve">und dort auch einen Vortrag halten. </w:t>
      </w:r>
      <w:r>
        <w:rPr>
          <w:rFonts w:ascii="Arial" w:hAnsi="Arial" w:cs="Arial"/>
          <w:color w:val="222222"/>
          <w:sz w:val="20"/>
          <w:szCs w:val="20"/>
        </w:rPr>
        <w:t xml:space="preserve">Darüber hinaus fungiert er als </w:t>
      </w:r>
      <w:r w:rsidRPr="00451BAB">
        <w:rPr>
          <w:rFonts w:ascii="Arial" w:hAnsi="Arial" w:cs="Arial"/>
          <w:color w:val="222222"/>
          <w:sz w:val="20"/>
          <w:szCs w:val="20"/>
        </w:rPr>
        <w:t>Table Captain bei der Netzwerkvera</w:t>
      </w:r>
      <w:r>
        <w:rPr>
          <w:rFonts w:ascii="Arial" w:hAnsi="Arial" w:cs="Arial"/>
          <w:color w:val="222222"/>
          <w:sz w:val="20"/>
          <w:szCs w:val="20"/>
        </w:rPr>
        <w:t>nstaltung „</w:t>
      </w:r>
      <w:proofErr w:type="spellStart"/>
      <w:r>
        <w:rPr>
          <w:rFonts w:ascii="Arial" w:hAnsi="Arial" w:cs="Arial"/>
          <w:color w:val="222222"/>
          <w:sz w:val="20"/>
          <w:szCs w:val="20"/>
        </w:rPr>
        <w:t>herCareer@Night</w:t>
      </w:r>
      <w:proofErr w:type="spellEnd"/>
      <w:r>
        <w:rPr>
          <w:rFonts w:ascii="Arial" w:hAnsi="Arial" w:cs="Arial"/>
          <w:color w:val="222222"/>
          <w:sz w:val="20"/>
          <w:szCs w:val="20"/>
        </w:rPr>
        <w:t xml:space="preserve">“. Zu den Table Captains </w:t>
      </w:r>
      <w:r>
        <w:rPr>
          <w:rFonts w:ascii="Verdana" w:hAnsi="Verdana"/>
          <w:sz w:val="18"/>
          <w:szCs w:val="18"/>
          <w:shd w:val="clear" w:color="auto" w:fill="FFFFFF"/>
        </w:rPr>
        <w:t>werden Personalverantwortliche, Unternehmerinnen, Existenzgründerinnen und Experten der unterschiedlichsten Branchen ernannt, die die Teilnehmerinnen</w:t>
      </w:r>
      <w:r>
        <w:rPr>
          <w:rFonts w:ascii="Verdana" w:hAnsi="Verdana"/>
          <w:sz w:val="18"/>
          <w:szCs w:val="18"/>
        </w:rPr>
        <w:t xml:space="preserve"> </w:t>
      </w:r>
      <w:r>
        <w:rPr>
          <w:rFonts w:ascii="Verdana" w:hAnsi="Verdana"/>
          <w:sz w:val="18"/>
          <w:szCs w:val="18"/>
          <w:shd w:val="clear" w:color="auto" w:fill="FFFFFF"/>
        </w:rPr>
        <w:t>in ihrer Karriereplanung unterstützen wollen.</w:t>
      </w:r>
    </w:p>
    <w:p w:rsidR="00775EA4" w:rsidRDefault="00775EA4" w:rsidP="00D42DBA">
      <w:pPr>
        <w:spacing w:line="360" w:lineRule="auto"/>
        <w:rPr>
          <w:rFonts w:ascii="Verdana" w:hAnsi="Verdana"/>
          <w:sz w:val="18"/>
          <w:szCs w:val="18"/>
          <w:shd w:val="clear" w:color="auto" w:fill="FFFFFF"/>
        </w:rPr>
      </w:pPr>
    </w:p>
    <w:p w:rsidR="00775EA4" w:rsidRDefault="00775EA4" w:rsidP="00D42DBA">
      <w:pPr>
        <w:spacing w:line="360" w:lineRule="auto"/>
        <w:rPr>
          <w:rFonts w:ascii="Arial" w:hAnsi="Arial" w:cs="Arial"/>
          <w:color w:val="222222"/>
          <w:sz w:val="20"/>
          <w:szCs w:val="20"/>
        </w:rPr>
      </w:pPr>
      <w:r w:rsidRPr="00451BAB">
        <w:rPr>
          <w:rFonts w:ascii="Arial" w:hAnsi="Arial" w:cs="Arial"/>
          <w:color w:val="222222"/>
          <w:sz w:val="20"/>
          <w:szCs w:val="20"/>
        </w:rPr>
        <w:t>„Frauenförderung ist  verdammt viel Arbeit“, meint Franken. Manche Chefs erkennen noch nicht, wie wichtig sie ist oder tun das ab als „Frauen-Gedöns“ – doch diese Haltung ist sehr kurzsichtig. „In Zukunft werden die Unternehmen auf die Frauen angewiesen sein!“</w:t>
      </w:r>
    </w:p>
    <w:p w:rsidR="00775EA4" w:rsidRPr="00451BAB" w:rsidRDefault="00775EA4" w:rsidP="00D42DBA">
      <w:pPr>
        <w:spacing w:line="360" w:lineRule="auto"/>
        <w:rPr>
          <w:rFonts w:ascii="Arial" w:hAnsi="Arial" w:cs="Arial"/>
          <w:sz w:val="20"/>
          <w:szCs w:val="20"/>
        </w:rPr>
      </w:pPr>
    </w:p>
    <w:p w:rsidR="00775EA4" w:rsidRPr="00451BAB" w:rsidRDefault="00775EA4" w:rsidP="00D42DBA">
      <w:pPr>
        <w:spacing w:line="360" w:lineRule="auto"/>
        <w:rPr>
          <w:rFonts w:ascii="Arial" w:hAnsi="Arial" w:cs="Arial"/>
          <w:sz w:val="20"/>
          <w:szCs w:val="20"/>
        </w:rPr>
      </w:pPr>
      <w:r w:rsidRPr="00451BAB">
        <w:rPr>
          <w:rFonts w:ascii="Arial" w:hAnsi="Arial" w:cs="Arial"/>
          <w:color w:val="222222"/>
          <w:sz w:val="20"/>
          <w:szCs w:val="20"/>
        </w:rPr>
        <w:t>Im Interview erläutert er, warum Firmen „</w:t>
      </w:r>
      <w:proofErr w:type="spellStart"/>
      <w:r w:rsidRPr="00451BAB">
        <w:rPr>
          <w:rFonts w:ascii="Arial" w:hAnsi="Arial" w:cs="Arial"/>
          <w:color w:val="222222"/>
          <w:sz w:val="20"/>
          <w:szCs w:val="20"/>
        </w:rPr>
        <w:t>Purple</w:t>
      </w:r>
      <w:proofErr w:type="spellEnd"/>
      <w:r w:rsidRPr="00451BAB">
        <w:rPr>
          <w:rFonts w:ascii="Arial" w:hAnsi="Arial" w:cs="Arial"/>
          <w:color w:val="222222"/>
          <w:sz w:val="20"/>
          <w:szCs w:val="20"/>
        </w:rPr>
        <w:t xml:space="preserve"> </w:t>
      </w:r>
      <w:proofErr w:type="spellStart"/>
      <w:r w:rsidRPr="00451BAB">
        <w:rPr>
          <w:rFonts w:ascii="Arial" w:hAnsi="Arial" w:cs="Arial"/>
          <w:color w:val="222222"/>
          <w:sz w:val="20"/>
          <w:szCs w:val="20"/>
        </w:rPr>
        <w:t>Washing</w:t>
      </w:r>
      <w:proofErr w:type="spellEnd"/>
      <w:r w:rsidRPr="00451BAB">
        <w:rPr>
          <w:rFonts w:ascii="Arial" w:hAnsi="Arial" w:cs="Arial"/>
          <w:color w:val="222222"/>
          <w:sz w:val="20"/>
          <w:szCs w:val="20"/>
        </w:rPr>
        <w:t xml:space="preserve">“ betreiben, auch wenn es ihnen eigentlich immer schadet, warum sie sich um Frauenförderung und </w:t>
      </w:r>
      <w:r w:rsidRPr="00451BAB">
        <w:rPr>
          <w:rFonts w:ascii="Arial" w:hAnsi="Arial" w:cs="Arial"/>
          <w:color w:val="222222"/>
          <w:sz w:val="20"/>
          <w:szCs w:val="20"/>
        </w:rPr>
        <w:lastRenderedPageBreak/>
        <w:t xml:space="preserve">Vereinbarkeit bemühen sollten und welche Bedeutung Frauen für die Ökonomie der Zukunft haben werden. „Darauf sollte man vorbereitet sein!“, rät er. </w:t>
      </w:r>
    </w:p>
    <w:p w:rsidR="00D42DBA" w:rsidRDefault="00D42DBA" w:rsidP="00D42DBA">
      <w:pPr>
        <w:spacing w:line="360" w:lineRule="auto"/>
        <w:rPr>
          <w:rFonts w:ascii="Arial" w:eastAsia="Arial" w:hAnsi="Arial" w:cs="Arial"/>
          <w:sz w:val="24"/>
          <w:szCs w:val="24"/>
        </w:rPr>
      </w:pPr>
    </w:p>
    <w:p w:rsidR="00775EA4" w:rsidRPr="00474E16" w:rsidRDefault="00775EA4" w:rsidP="00D42DBA">
      <w:pPr>
        <w:spacing w:line="360" w:lineRule="auto"/>
        <w:rPr>
          <w:rFonts w:ascii="Arial" w:eastAsia="Arial" w:hAnsi="Arial" w:cs="Arial"/>
          <w:sz w:val="20"/>
          <w:szCs w:val="20"/>
        </w:rPr>
      </w:pPr>
      <w:r w:rsidRPr="00474E16">
        <w:rPr>
          <w:rFonts w:ascii="Arial" w:eastAsia="Arial" w:hAnsi="Arial" w:cs="Arial"/>
          <w:sz w:val="20"/>
          <w:szCs w:val="20"/>
        </w:rPr>
        <w:t>Anhang: Interview mit Robert Franken.</w:t>
      </w:r>
    </w:p>
    <w:p w:rsidR="00775EA4" w:rsidRPr="00CB45C7" w:rsidRDefault="00775EA4" w:rsidP="00D42DBA">
      <w:pPr>
        <w:shd w:val="clear" w:color="auto" w:fill="FFFFFF"/>
        <w:spacing w:line="360" w:lineRule="auto"/>
        <w:rPr>
          <w:rFonts w:ascii="Arial" w:eastAsia="Times New Roman" w:hAnsi="Arial" w:cs="Arial"/>
          <w:b/>
          <w:bCs/>
          <w:sz w:val="20"/>
          <w:szCs w:val="20"/>
          <w:bdr w:val="none" w:sz="0" w:space="0" w:color="auto" w:frame="1"/>
        </w:rPr>
      </w:pPr>
      <w:bookmarkStart w:id="0" w:name="_GoBack"/>
      <w:bookmarkEnd w:id="0"/>
      <w:r w:rsidRPr="00CB45C7">
        <w:rPr>
          <w:rFonts w:ascii="Arial" w:eastAsia="Times New Roman" w:hAnsi="Arial" w:cs="Arial"/>
          <w:b/>
          <w:bCs/>
          <w:sz w:val="20"/>
          <w:szCs w:val="20"/>
          <w:bdr w:val="none" w:sz="0" w:space="0" w:color="auto" w:frame="1"/>
        </w:rPr>
        <w:t xml:space="preserve">Über die </w:t>
      </w:r>
      <w:proofErr w:type="spellStart"/>
      <w:r w:rsidRPr="00CB45C7">
        <w:rPr>
          <w:rFonts w:ascii="Arial" w:eastAsia="Times New Roman" w:hAnsi="Arial" w:cs="Arial"/>
          <w:b/>
          <w:bCs/>
          <w:sz w:val="20"/>
          <w:szCs w:val="20"/>
          <w:bdr w:val="none" w:sz="0" w:space="0" w:color="auto" w:frame="1"/>
        </w:rPr>
        <w:t>herCAREER</w:t>
      </w:r>
      <w:proofErr w:type="spellEnd"/>
    </w:p>
    <w:p w:rsidR="00775EA4" w:rsidRPr="00CB45C7" w:rsidRDefault="00775EA4" w:rsidP="00D42DBA">
      <w:pPr>
        <w:shd w:val="clear" w:color="auto" w:fill="FFFFFF"/>
        <w:spacing w:line="360" w:lineRule="auto"/>
        <w:rPr>
          <w:rFonts w:ascii="Arial" w:eastAsia="Times New Roman" w:hAnsi="Arial" w:cs="Arial"/>
          <w:sz w:val="20"/>
          <w:szCs w:val="20"/>
        </w:rPr>
      </w:pP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xml:space="preserve">Die Karrieremesse </w:t>
      </w:r>
      <w:proofErr w:type="spellStart"/>
      <w:r w:rsidRPr="00CB45C7">
        <w:rPr>
          <w:rFonts w:ascii="Arial" w:eastAsia="Times New Roman" w:hAnsi="Arial" w:cs="Arial"/>
          <w:b/>
          <w:i/>
          <w:sz w:val="20"/>
          <w:szCs w:val="20"/>
          <w:bdr w:val="none" w:sz="0" w:space="0" w:color="auto" w:frame="1"/>
        </w:rPr>
        <w:t>her</w:t>
      </w:r>
      <w:r w:rsidRPr="00CB45C7">
        <w:rPr>
          <w:rFonts w:ascii="Arial" w:eastAsia="Times New Roman" w:hAnsi="Arial" w:cs="Arial"/>
          <w:b/>
          <w:sz w:val="20"/>
          <w:szCs w:val="20"/>
          <w:bdr w:val="none" w:sz="0" w:space="0" w:color="auto" w:frame="1"/>
        </w:rPr>
        <w:t>CAREER</w:t>
      </w:r>
      <w:proofErr w:type="spellEnd"/>
      <w:r w:rsidRPr="00CB45C7">
        <w:rPr>
          <w:rFonts w:ascii="Arial" w:eastAsia="Times New Roman" w:hAnsi="Arial" w:cs="Arial"/>
          <w:sz w:val="20"/>
          <w:szCs w:val="20"/>
          <w:bdr w:val="none" w:sz="0" w:space="0" w:color="auto" w:frame="1"/>
        </w:rPr>
        <w:t xml:space="preserve"> ist die erste und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r w:rsidRPr="00CB45C7">
        <w:rPr>
          <w:rFonts w:ascii="Arial" w:eastAsia="Times New Roman" w:hAnsi="Arial" w:cs="Arial"/>
          <w:sz w:val="20"/>
          <w:szCs w:val="20"/>
          <w:bdr w:val="none" w:sz="0" w:space="0" w:color="auto" w:frame="1"/>
        </w:rPr>
        <w:br/>
      </w:r>
      <w:r w:rsidRPr="00CB45C7">
        <w:rPr>
          <w:rFonts w:ascii="Arial" w:eastAsia="Times New Roman" w:hAnsi="Arial" w:cs="Arial"/>
          <w:sz w:val="20"/>
          <w:szCs w:val="20"/>
          <w:bdr w:val="none" w:sz="0" w:space="0" w:color="auto" w:frame="1"/>
        </w:rPr>
        <w:br/>
        <w:t xml:space="preserve">Die </w:t>
      </w:r>
      <w:proofErr w:type="spellStart"/>
      <w:r w:rsidRPr="00CB45C7">
        <w:rPr>
          <w:rFonts w:ascii="Arial" w:eastAsia="Times New Roman" w:hAnsi="Arial" w:cs="Arial"/>
          <w:b/>
          <w:i/>
          <w:sz w:val="20"/>
          <w:szCs w:val="20"/>
          <w:bdr w:val="none" w:sz="0" w:space="0" w:color="auto" w:frame="1"/>
        </w:rPr>
        <w:t>her</w:t>
      </w:r>
      <w:r w:rsidRPr="00CB45C7">
        <w:rPr>
          <w:rFonts w:ascii="Arial" w:eastAsia="Times New Roman" w:hAnsi="Arial" w:cs="Arial"/>
          <w:b/>
          <w:sz w:val="20"/>
          <w:szCs w:val="20"/>
          <w:bdr w:val="none" w:sz="0" w:space="0" w:color="auto" w:frame="1"/>
        </w:rPr>
        <w:t>CAREER</w:t>
      </w:r>
      <w:proofErr w:type="spellEnd"/>
      <w:r w:rsidRPr="00CB45C7">
        <w:rPr>
          <w:rFonts w:ascii="Arial" w:eastAsia="Times New Roman" w:hAnsi="Arial" w:cs="Arial"/>
          <w:sz w:val="20"/>
          <w:szCs w:val="20"/>
          <w:bdr w:val="none" w:sz="0" w:space="0" w:color="auto" w:frame="1"/>
        </w:rPr>
        <w:t xml:space="preserve">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rPr>
        <w:t xml:space="preserve">Die Teilnehmerinnen erwarten spannende </w:t>
      </w:r>
      <w:proofErr w:type="spellStart"/>
      <w:r w:rsidRPr="00CB45C7">
        <w:rPr>
          <w:rFonts w:ascii="Arial" w:eastAsia="Times New Roman" w:hAnsi="Arial" w:cs="Arial"/>
          <w:sz w:val="20"/>
          <w:szCs w:val="20"/>
        </w:rPr>
        <w:t>Keynote</w:t>
      </w:r>
      <w:proofErr w:type="spellEnd"/>
      <w:r w:rsidRPr="00CB45C7">
        <w:rPr>
          <w:rFonts w:ascii="Arial" w:eastAsia="Times New Roman" w:hAnsi="Arial" w:cs="Arial"/>
          <w:sz w:val="20"/>
          <w:szCs w:val="20"/>
        </w:rPr>
        <w:t>-Vorträge, unter anderem von Heidi Stopper, ehemaliger Personalvorstand bei der ProSiebenSat.1 Media AG, und Prof. Susanne Porsche, Film- und Fernsehproduzentin.</w:t>
      </w:r>
      <w:r w:rsidRPr="00CB45C7">
        <w:rPr>
          <w:rFonts w:ascii="Arial" w:eastAsia="Times New Roman" w:hAnsi="Arial" w:cs="Arial"/>
          <w:sz w:val="20"/>
          <w:szCs w:val="20"/>
          <w:bdr w:val="none" w:sz="0" w:space="0" w:color="auto" w:frame="1"/>
        </w:rPr>
        <w:br/>
      </w:r>
      <w:r w:rsidRPr="00CB45C7">
        <w:rPr>
          <w:rFonts w:ascii="Arial" w:eastAsia="Times New Roman" w:hAnsi="Arial" w:cs="Arial"/>
          <w:sz w:val="20"/>
          <w:szCs w:val="20"/>
          <w:bdr w:val="none" w:sz="0" w:space="0" w:color="auto" w:frame="1"/>
        </w:rPr>
        <w:br/>
        <w:t xml:space="preserve">Die Messe wird unter der Schirmherrschaft von Ilse Aigner, stellvertretende Ministerpräsidentin und Staatsministerin für Wirtschaft und Medien, Energie und Technologie, Emilia Müller, Staatsministerin für Arbeit und Soziales, Familie und Integration, sowie Peter </w:t>
      </w:r>
      <w:proofErr w:type="spellStart"/>
      <w:r w:rsidRPr="00CB45C7">
        <w:rPr>
          <w:rFonts w:ascii="Arial" w:eastAsia="Times New Roman" w:hAnsi="Arial" w:cs="Arial"/>
          <w:sz w:val="20"/>
          <w:szCs w:val="20"/>
          <w:bdr w:val="none" w:sz="0" w:space="0" w:color="auto" w:frame="1"/>
        </w:rPr>
        <w:t>Driessen</w:t>
      </w:r>
      <w:proofErr w:type="spellEnd"/>
      <w:r w:rsidRPr="00CB45C7">
        <w:rPr>
          <w:rFonts w:ascii="Arial" w:eastAsia="Times New Roman" w:hAnsi="Arial" w:cs="Arial"/>
          <w:sz w:val="20"/>
          <w:szCs w:val="20"/>
          <w:bdr w:val="none" w:sz="0" w:space="0" w:color="auto" w:frame="1"/>
        </w:rPr>
        <w:t>, Hauptgeschäftsführer der IHK für München und Oberbayern durchgeführt.</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b/>
          <w:bCs/>
          <w:sz w:val="20"/>
          <w:szCs w:val="20"/>
          <w:bdr w:val="none" w:sz="0" w:space="0" w:color="auto" w:frame="1"/>
        </w:rPr>
        <w:t>Einzigartige Netzwerkveranstaltung</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xml:space="preserve">Ergänzt wird die Messe durch das Netzwerk-Event </w:t>
      </w:r>
      <w:proofErr w:type="spellStart"/>
      <w:r w:rsidRPr="00CB45C7">
        <w:rPr>
          <w:rFonts w:ascii="Arial" w:eastAsia="Times New Roman" w:hAnsi="Arial" w:cs="Arial"/>
          <w:b/>
          <w:i/>
          <w:sz w:val="20"/>
          <w:szCs w:val="20"/>
          <w:bdr w:val="none" w:sz="0" w:space="0" w:color="auto" w:frame="1"/>
        </w:rPr>
        <w:t>her</w:t>
      </w:r>
      <w:r w:rsidRPr="00CB45C7">
        <w:rPr>
          <w:rFonts w:ascii="Arial" w:eastAsia="Times New Roman" w:hAnsi="Arial" w:cs="Arial"/>
          <w:b/>
          <w:sz w:val="20"/>
          <w:szCs w:val="20"/>
          <w:bdr w:val="none" w:sz="0" w:space="0" w:color="auto" w:frame="1"/>
        </w:rPr>
        <w:t>CAREER@Night</w:t>
      </w:r>
      <w:proofErr w:type="spellEnd"/>
      <w:r w:rsidRPr="00CB45C7">
        <w:rPr>
          <w:rFonts w:ascii="Arial" w:eastAsia="Times New Roman" w:hAnsi="Arial" w:cs="Arial"/>
          <w:sz w:val="20"/>
          <w:szCs w:val="20"/>
          <w:bdr w:val="none" w:sz="0" w:space="0" w:color="auto" w:frame="1"/>
        </w:rPr>
        <w:t xml:space="preserve"> im Rahmen dessen Personalverantwortliche, Unternehmer/innen, </w:t>
      </w:r>
      <w:r w:rsidRPr="00CB45C7">
        <w:rPr>
          <w:rFonts w:ascii="Arial" w:eastAsia="Times New Roman" w:hAnsi="Arial" w:cs="Arial"/>
          <w:sz w:val="20"/>
          <w:szCs w:val="20"/>
          <w:bdr w:val="none" w:sz="0" w:space="0" w:color="auto" w:frame="1"/>
        </w:rPr>
        <w:lastRenderedPageBreak/>
        <w:t xml:space="preserve">Existenzgründer/innen und Experten/-innen der unterschiedlichsten Branchen Tischpatenschaften übernommen haben, um den Teilnehmerinnen die Möglichkeit zu geben, ihr berufliches Netzwerk zu erweitern. Die Table Captains können aber auch Frauen in ihrer Karriereplanung bestärken und unterstützen. Die Teilnehmerinnen treffen auf Esther Eisenhardt, Gründerin von </w:t>
      </w:r>
      <w:proofErr w:type="spellStart"/>
      <w:r w:rsidRPr="00CB45C7">
        <w:rPr>
          <w:rFonts w:ascii="Arial" w:eastAsia="Times New Roman" w:hAnsi="Arial" w:cs="Arial"/>
          <w:sz w:val="20"/>
          <w:szCs w:val="20"/>
          <w:bdr w:val="none" w:sz="0" w:space="0" w:color="auto" w:frame="1"/>
        </w:rPr>
        <w:t>MomPreneurs</w:t>
      </w:r>
      <w:proofErr w:type="spellEnd"/>
      <w:r w:rsidRPr="00CB45C7">
        <w:rPr>
          <w:rFonts w:ascii="Arial" w:eastAsia="Times New Roman" w:hAnsi="Arial" w:cs="Arial"/>
          <w:sz w:val="20"/>
          <w:szCs w:val="20"/>
          <w:bdr w:val="none" w:sz="0" w:space="0" w:color="auto" w:frame="1"/>
        </w:rPr>
        <w:t xml:space="preserve">, Frank Kohl-Boas, Head </w:t>
      </w:r>
      <w:proofErr w:type="spellStart"/>
      <w:r w:rsidRPr="00CB45C7">
        <w:rPr>
          <w:rFonts w:ascii="Arial" w:eastAsia="Times New Roman" w:hAnsi="Arial" w:cs="Arial"/>
          <w:sz w:val="20"/>
          <w:szCs w:val="20"/>
          <w:bdr w:val="none" w:sz="0" w:space="0" w:color="auto" w:frame="1"/>
        </w:rPr>
        <w:t>of</w:t>
      </w:r>
      <w:proofErr w:type="spellEnd"/>
      <w:r w:rsidRPr="00CB45C7">
        <w:rPr>
          <w:rFonts w:ascii="Arial" w:eastAsia="Times New Roman" w:hAnsi="Arial" w:cs="Arial"/>
          <w:sz w:val="20"/>
          <w:szCs w:val="20"/>
          <w:bdr w:val="none" w:sz="0" w:space="0" w:color="auto" w:frame="1"/>
        </w:rPr>
        <w:t xml:space="preserve"> HR </w:t>
      </w:r>
      <w:proofErr w:type="spellStart"/>
      <w:r w:rsidRPr="00CB45C7">
        <w:rPr>
          <w:rFonts w:ascii="Arial" w:eastAsia="Times New Roman" w:hAnsi="Arial" w:cs="Arial"/>
          <w:sz w:val="20"/>
          <w:szCs w:val="20"/>
          <w:bdr w:val="none" w:sz="0" w:space="0" w:color="auto" w:frame="1"/>
        </w:rPr>
        <w:t>Northwest</w:t>
      </w:r>
      <w:proofErr w:type="spellEnd"/>
      <w:r w:rsidRPr="00CB45C7">
        <w:rPr>
          <w:rFonts w:ascii="Arial" w:eastAsia="Times New Roman" w:hAnsi="Arial" w:cs="Arial"/>
          <w:sz w:val="20"/>
          <w:szCs w:val="20"/>
          <w:bdr w:val="none" w:sz="0" w:space="0" w:color="auto" w:frame="1"/>
        </w:rPr>
        <w:t xml:space="preserve">, Central &amp; Eastern Europe bei Google Germany, Freya </w:t>
      </w:r>
      <w:proofErr w:type="spellStart"/>
      <w:r w:rsidRPr="00CB45C7">
        <w:rPr>
          <w:rFonts w:ascii="Arial" w:eastAsia="Times New Roman" w:hAnsi="Arial" w:cs="Arial"/>
          <w:sz w:val="20"/>
          <w:szCs w:val="20"/>
          <w:bdr w:val="none" w:sz="0" w:space="0" w:color="auto" w:frame="1"/>
        </w:rPr>
        <w:t>Oehle</w:t>
      </w:r>
      <w:proofErr w:type="spellEnd"/>
      <w:r w:rsidRPr="00CB45C7">
        <w:rPr>
          <w:rFonts w:ascii="Arial" w:eastAsia="Times New Roman" w:hAnsi="Arial" w:cs="Arial"/>
          <w:sz w:val="20"/>
          <w:szCs w:val="20"/>
          <w:bdr w:val="none" w:sz="0" w:space="0" w:color="auto" w:frame="1"/>
        </w:rPr>
        <w:t xml:space="preserve">, Gründerin von </w:t>
      </w:r>
      <w:proofErr w:type="spellStart"/>
      <w:r w:rsidRPr="00CB45C7">
        <w:rPr>
          <w:rFonts w:ascii="Arial" w:eastAsia="Times New Roman" w:hAnsi="Arial" w:cs="Arial"/>
          <w:sz w:val="20"/>
          <w:szCs w:val="20"/>
          <w:bdr w:val="none" w:sz="0" w:space="0" w:color="auto" w:frame="1"/>
        </w:rPr>
        <w:t>spottster</w:t>
      </w:r>
      <w:proofErr w:type="spellEnd"/>
      <w:r w:rsidRPr="00CB45C7">
        <w:rPr>
          <w:rFonts w:ascii="Arial" w:eastAsia="Times New Roman" w:hAnsi="Arial" w:cs="Arial"/>
          <w:sz w:val="20"/>
          <w:szCs w:val="20"/>
          <w:bdr w:val="none" w:sz="0" w:space="0" w:color="auto" w:frame="1"/>
        </w:rPr>
        <w:t xml:space="preserve"> sowie viele weitere. Siehe auch unter </w:t>
      </w:r>
      <w:hyperlink r:id="rId7" w:tgtFrame="_blank" w:history="1">
        <w:r w:rsidRPr="00CB45C7">
          <w:rPr>
            <w:rFonts w:ascii="Arial" w:eastAsia="Times New Roman" w:hAnsi="Arial" w:cs="Arial"/>
            <w:color w:val="00008B"/>
            <w:sz w:val="20"/>
            <w:szCs w:val="20"/>
            <w:bdr w:val="none" w:sz="0" w:space="0" w:color="auto" w:frame="1"/>
          </w:rPr>
          <w:t>www.her-career.com/atNight</w:t>
        </w:r>
      </w:hyperlink>
      <w:r w:rsidRPr="00CB45C7">
        <w:rPr>
          <w:rFonts w:ascii="Arial" w:eastAsia="Times New Roman" w:hAnsi="Arial" w:cs="Arial"/>
          <w:sz w:val="20"/>
          <w:szCs w:val="20"/>
          <w:bdr w:val="none" w:sz="0" w:space="0" w:color="auto" w:frame="1"/>
        </w:rPr>
        <w:t>.</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xml:space="preserve">Die </w:t>
      </w:r>
      <w:proofErr w:type="spellStart"/>
      <w:r w:rsidRPr="00CB45C7">
        <w:rPr>
          <w:rFonts w:ascii="Arial" w:hAnsi="Arial" w:cs="Arial"/>
          <w:b/>
          <w:i/>
          <w:sz w:val="20"/>
          <w:szCs w:val="20"/>
        </w:rPr>
        <w:t>her</w:t>
      </w:r>
      <w:r w:rsidRPr="00CB45C7">
        <w:rPr>
          <w:rFonts w:ascii="Arial" w:hAnsi="Arial" w:cs="Arial"/>
          <w:b/>
          <w:sz w:val="20"/>
          <w:szCs w:val="20"/>
        </w:rPr>
        <w:t>CAREER</w:t>
      </w:r>
      <w:proofErr w:type="spellEnd"/>
      <w:r w:rsidRPr="00CB45C7">
        <w:rPr>
          <w:rFonts w:ascii="Arial" w:eastAsia="Times New Roman" w:hAnsi="Arial" w:cs="Arial"/>
          <w:sz w:val="20"/>
          <w:szCs w:val="20"/>
          <w:bdr w:val="none" w:sz="0" w:space="0" w:color="auto" w:frame="1"/>
        </w:rPr>
        <w:t xml:space="preserve"> findet statt am </w:t>
      </w:r>
      <w:r w:rsidRPr="00CB45C7">
        <w:rPr>
          <w:rFonts w:ascii="Arial" w:eastAsia="Times New Roman" w:hAnsi="Arial" w:cs="Arial"/>
          <w:b/>
          <w:sz w:val="20"/>
          <w:szCs w:val="20"/>
          <w:bdr w:val="none" w:sz="0" w:space="0" w:color="auto" w:frame="1"/>
        </w:rPr>
        <w:t>15. und 16. Oktober 2015</w:t>
      </w:r>
      <w:r w:rsidRPr="00CB45C7">
        <w:rPr>
          <w:rFonts w:ascii="Arial" w:eastAsia="Times New Roman" w:hAnsi="Arial" w:cs="Arial"/>
          <w:sz w:val="20"/>
          <w:szCs w:val="20"/>
          <w:bdr w:val="none" w:sz="0" w:space="0" w:color="auto" w:frame="1"/>
        </w:rPr>
        <w:t> im </w:t>
      </w:r>
      <w:r w:rsidRPr="00CB45C7">
        <w:rPr>
          <w:rFonts w:ascii="Arial" w:eastAsia="Times New Roman" w:hAnsi="Arial" w:cs="Arial"/>
          <w:b/>
          <w:sz w:val="20"/>
          <w:szCs w:val="20"/>
          <w:bdr w:val="none" w:sz="0" w:space="0" w:color="auto" w:frame="1"/>
        </w:rPr>
        <w:t xml:space="preserve">MTC </w:t>
      </w:r>
      <w:proofErr w:type="spellStart"/>
      <w:r w:rsidRPr="00CB45C7">
        <w:rPr>
          <w:rFonts w:ascii="Arial" w:eastAsia="Times New Roman" w:hAnsi="Arial" w:cs="Arial"/>
          <w:b/>
          <w:sz w:val="20"/>
          <w:szCs w:val="20"/>
          <w:bdr w:val="none" w:sz="0" w:space="0" w:color="auto" w:frame="1"/>
        </w:rPr>
        <w:t>world</w:t>
      </w:r>
      <w:proofErr w:type="spellEnd"/>
      <w:r w:rsidRPr="00CB45C7">
        <w:rPr>
          <w:rFonts w:ascii="Arial" w:eastAsia="Times New Roman" w:hAnsi="Arial" w:cs="Arial"/>
          <w:b/>
          <w:sz w:val="20"/>
          <w:szCs w:val="20"/>
          <w:bdr w:val="none" w:sz="0" w:space="0" w:color="auto" w:frame="1"/>
        </w:rPr>
        <w:t xml:space="preserve"> </w:t>
      </w:r>
      <w:proofErr w:type="spellStart"/>
      <w:r w:rsidRPr="00CB45C7">
        <w:rPr>
          <w:rFonts w:ascii="Arial" w:eastAsia="Times New Roman" w:hAnsi="Arial" w:cs="Arial"/>
          <w:b/>
          <w:sz w:val="20"/>
          <w:szCs w:val="20"/>
          <w:bdr w:val="none" w:sz="0" w:space="0" w:color="auto" w:frame="1"/>
        </w:rPr>
        <w:t>of</w:t>
      </w:r>
      <w:proofErr w:type="spellEnd"/>
      <w:r w:rsidRPr="00CB45C7">
        <w:rPr>
          <w:rFonts w:ascii="Arial" w:eastAsia="Times New Roman" w:hAnsi="Arial" w:cs="Arial"/>
          <w:b/>
          <w:sz w:val="20"/>
          <w:szCs w:val="20"/>
          <w:bdr w:val="none" w:sz="0" w:space="0" w:color="auto" w:frame="1"/>
        </w:rPr>
        <w:t xml:space="preserve"> </w:t>
      </w:r>
      <w:proofErr w:type="spellStart"/>
      <w:r w:rsidRPr="00CB45C7">
        <w:rPr>
          <w:rFonts w:ascii="Arial" w:eastAsia="Times New Roman" w:hAnsi="Arial" w:cs="Arial"/>
          <w:b/>
          <w:sz w:val="20"/>
          <w:szCs w:val="20"/>
          <w:bdr w:val="none" w:sz="0" w:space="0" w:color="auto" w:frame="1"/>
        </w:rPr>
        <w:t>fashion</w:t>
      </w:r>
      <w:proofErr w:type="spellEnd"/>
      <w:r w:rsidRPr="00CB45C7">
        <w:rPr>
          <w:rFonts w:ascii="Arial" w:eastAsia="Times New Roman" w:hAnsi="Arial" w:cs="Arial"/>
          <w:sz w:val="20"/>
          <w:szCs w:val="20"/>
          <w:bdr w:val="none" w:sz="0" w:space="0" w:color="auto" w:frame="1"/>
        </w:rPr>
        <w:t xml:space="preserve"> - Haus 1, Taunusstraße 45 / Ingolstädter Straße 45, 80807 München.</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xml:space="preserve">Die </w:t>
      </w:r>
      <w:proofErr w:type="spellStart"/>
      <w:r w:rsidRPr="00CB45C7">
        <w:rPr>
          <w:rFonts w:ascii="Arial" w:eastAsia="Times New Roman" w:hAnsi="Arial" w:cs="Arial"/>
          <w:b/>
          <w:i/>
          <w:sz w:val="20"/>
          <w:szCs w:val="20"/>
          <w:bdr w:val="none" w:sz="0" w:space="0" w:color="auto" w:frame="1"/>
        </w:rPr>
        <w:t>her</w:t>
      </w:r>
      <w:r w:rsidRPr="00CB45C7">
        <w:rPr>
          <w:rFonts w:ascii="Arial" w:eastAsia="Times New Roman" w:hAnsi="Arial" w:cs="Arial"/>
          <w:b/>
          <w:sz w:val="20"/>
          <w:szCs w:val="20"/>
          <w:bdr w:val="none" w:sz="0" w:space="0" w:color="auto" w:frame="1"/>
        </w:rPr>
        <w:t>CAREER@Night</w:t>
      </w:r>
      <w:proofErr w:type="spellEnd"/>
      <w:r w:rsidRPr="00CB45C7">
        <w:rPr>
          <w:rFonts w:ascii="Arial" w:eastAsia="Times New Roman" w:hAnsi="Arial" w:cs="Arial"/>
          <w:sz w:val="20"/>
          <w:szCs w:val="20"/>
          <w:bdr w:val="none" w:sz="0" w:space="0" w:color="auto" w:frame="1"/>
        </w:rPr>
        <w:t xml:space="preserve"> findet am Abend des ersten Messetages statt, also dem 15.10.2015. Hierfür ist eine separate Anmeldung erforderlich.</w:t>
      </w:r>
    </w:p>
    <w:p w:rsidR="00775EA4" w:rsidRPr="00CB45C7"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br/>
        <w:t xml:space="preserve">Weitere Informationen über die Karrieremesse für Frauen </w:t>
      </w:r>
      <w:proofErr w:type="spellStart"/>
      <w:r w:rsidRPr="00CB45C7">
        <w:rPr>
          <w:rFonts w:ascii="Arial" w:hAnsi="Arial" w:cs="Arial"/>
          <w:b/>
          <w:i/>
          <w:sz w:val="20"/>
          <w:szCs w:val="20"/>
        </w:rPr>
        <w:t>her</w:t>
      </w:r>
      <w:r w:rsidRPr="00CB45C7">
        <w:rPr>
          <w:rFonts w:ascii="Arial" w:hAnsi="Arial" w:cs="Arial"/>
          <w:b/>
          <w:sz w:val="20"/>
          <w:szCs w:val="20"/>
        </w:rPr>
        <w:t>CAREER</w:t>
      </w:r>
      <w:proofErr w:type="spellEnd"/>
      <w:r w:rsidRPr="00CB45C7">
        <w:rPr>
          <w:rFonts w:ascii="Arial" w:eastAsia="Times New Roman" w:hAnsi="Arial" w:cs="Arial"/>
          <w:sz w:val="20"/>
          <w:szCs w:val="20"/>
          <w:bdr w:val="none" w:sz="0" w:space="0" w:color="auto" w:frame="1"/>
        </w:rPr>
        <w:t xml:space="preserve"> gibt es unter </w:t>
      </w:r>
      <w:hyperlink r:id="rId8" w:tgtFrame="_blank" w:history="1">
        <w:r w:rsidRPr="00CB45C7">
          <w:rPr>
            <w:rFonts w:ascii="Arial" w:eastAsia="Times New Roman" w:hAnsi="Arial" w:cs="Arial"/>
            <w:color w:val="00008B"/>
            <w:sz w:val="20"/>
            <w:szCs w:val="20"/>
            <w:bdr w:val="none" w:sz="0" w:space="0" w:color="auto" w:frame="1"/>
          </w:rPr>
          <w:t>www.her-career.com</w:t>
        </w:r>
      </w:hyperlink>
      <w:r w:rsidRPr="00CB45C7">
        <w:rPr>
          <w:rFonts w:ascii="Arial" w:eastAsia="Times New Roman" w:hAnsi="Arial" w:cs="Arial"/>
          <w:sz w:val="20"/>
          <w:szCs w:val="20"/>
          <w:bdr w:val="none" w:sz="0" w:space="0" w:color="auto" w:frame="1"/>
        </w:rPr>
        <w:t>, über Twitter @</w:t>
      </w:r>
      <w:proofErr w:type="spellStart"/>
      <w:r w:rsidRPr="00CB45C7">
        <w:rPr>
          <w:rFonts w:ascii="Arial" w:eastAsia="Times New Roman" w:hAnsi="Arial" w:cs="Arial"/>
          <w:sz w:val="20"/>
          <w:szCs w:val="20"/>
          <w:bdr w:val="none" w:sz="0" w:space="0" w:color="auto" w:frame="1"/>
        </w:rPr>
        <w:t>her_CAREER_de</w:t>
      </w:r>
      <w:proofErr w:type="spellEnd"/>
      <w:r w:rsidRPr="00CB45C7">
        <w:rPr>
          <w:rFonts w:ascii="Arial" w:eastAsia="Times New Roman" w:hAnsi="Arial" w:cs="Arial"/>
          <w:sz w:val="20"/>
          <w:szCs w:val="20"/>
          <w:bdr w:val="none" w:sz="0" w:space="0" w:color="auto" w:frame="1"/>
        </w:rPr>
        <w:t>, #</w:t>
      </w:r>
      <w:proofErr w:type="spellStart"/>
      <w:r w:rsidRPr="00CB45C7">
        <w:rPr>
          <w:rFonts w:ascii="Arial" w:eastAsia="Times New Roman" w:hAnsi="Arial" w:cs="Arial"/>
          <w:sz w:val="20"/>
          <w:szCs w:val="20"/>
          <w:bdr w:val="none" w:sz="0" w:space="0" w:color="auto" w:frame="1"/>
        </w:rPr>
        <w:t>herCAREER</w:t>
      </w:r>
      <w:proofErr w:type="spellEnd"/>
      <w:r w:rsidRPr="00CB45C7">
        <w:rPr>
          <w:rFonts w:ascii="Arial" w:eastAsia="Times New Roman" w:hAnsi="Arial" w:cs="Arial"/>
          <w:sz w:val="20"/>
          <w:szCs w:val="20"/>
          <w:bdr w:val="none" w:sz="0" w:space="0" w:color="auto" w:frame="1"/>
        </w:rPr>
        <w:t xml:space="preserve"> und Facebook her-CAREER sowie</w:t>
      </w:r>
      <w:r w:rsidRPr="00CB45C7">
        <w:rPr>
          <w:rFonts w:ascii="Arial" w:eastAsia="Times New Roman" w:hAnsi="Arial" w:cs="Arial"/>
          <w:sz w:val="20"/>
          <w:szCs w:val="20"/>
        </w:rPr>
        <w:t xml:space="preserve"> </w:t>
      </w:r>
    </w:p>
    <w:p w:rsidR="00F92F2E" w:rsidRPr="00C20D06" w:rsidRDefault="00775EA4" w:rsidP="00D42DBA">
      <w:pPr>
        <w:shd w:val="clear" w:color="auto" w:fill="FFFFFF"/>
        <w:spacing w:line="360" w:lineRule="auto"/>
        <w:rPr>
          <w:rFonts w:ascii="Arial" w:eastAsia="Times New Roman" w:hAnsi="Arial" w:cs="Arial"/>
          <w:sz w:val="20"/>
          <w:szCs w:val="20"/>
        </w:rPr>
      </w:pPr>
      <w:r w:rsidRPr="00CB45C7">
        <w:rPr>
          <w:rFonts w:ascii="Arial" w:eastAsia="Times New Roman" w:hAnsi="Arial" w:cs="Arial"/>
          <w:sz w:val="20"/>
          <w:szCs w:val="20"/>
          <w:bdr w:val="none" w:sz="0" w:space="0" w:color="auto" w:frame="1"/>
        </w:rPr>
        <w:t xml:space="preserve">zur </w:t>
      </w:r>
      <w:proofErr w:type="spellStart"/>
      <w:r w:rsidRPr="00CB45C7">
        <w:rPr>
          <w:rFonts w:ascii="Arial" w:eastAsia="Times New Roman" w:hAnsi="Arial" w:cs="Arial"/>
          <w:b/>
          <w:i/>
          <w:sz w:val="20"/>
          <w:szCs w:val="20"/>
          <w:bdr w:val="none" w:sz="0" w:space="0" w:color="auto" w:frame="1"/>
        </w:rPr>
        <w:t>her</w:t>
      </w:r>
      <w:r w:rsidRPr="00CB45C7">
        <w:rPr>
          <w:rFonts w:ascii="Arial" w:eastAsia="Times New Roman" w:hAnsi="Arial" w:cs="Arial"/>
          <w:b/>
          <w:sz w:val="20"/>
          <w:szCs w:val="20"/>
          <w:bdr w:val="none" w:sz="0" w:space="0" w:color="auto" w:frame="1"/>
        </w:rPr>
        <w:t>CAREER@Night</w:t>
      </w:r>
      <w:proofErr w:type="spellEnd"/>
      <w:r w:rsidRPr="00CB45C7">
        <w:rPr>
          <w:rFonts w:ascii="Arial" w:eastAsia="Times New Roman" w:hAnsi="Arial" w:cs="Arial"/>
          <w:sz w:val="20"/>
          <w:szCs w:val="20"/>
          <w:bdr w:val="none" w:sz="0" w:space="0" w:color="auto" w:frame="1"/>
        </w:rPr>
        <w:t xml:space="preserve"> unter </w:t>
      </w:r>
      <w:hyperlink r:id="rId9" w:tgtFrame="_blank" w:history="1">
        <w:r w:rsidRPr="00CB45C7">
          <w:rPr>
            <w:rFonts w:ascii="Arial" w:eastAsia="Times New Roman" w:hAnsi="Arial" w:cs="Arial"/>
            <w:color w:val="00008B"/>
            <w:sz w:val="20"/>
            <w:szCs w:val="20"/>
            <w:bdr w:val="none" w:sz="0" w:space="0" w:color="auto" w:frame="1"/>
          </w:rPr>
          <w:t>www.her-career.com/atNight</w:t>
        </w:r>
      </w:hyperlink>
    </w:p>
    <w:sectPr w:rsidR="00F92F2E" w:rsidRPr="00C20D06" w:rsidSect="00FA132F">
      <w:headerReference w:type="default" r:id="rId10"/>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3E5CFD"/>
    <w:rsid w:val="006701F7"/>
    <w:rsid w:val="00775EA4"/>
    <w:rsid w:val="007D2217"/>
    <w:rsid w:val="007D7963"/>
    <w:rsid w:val="00962415"/>
    <w:rsid w:val="00AB0DB1"/>
    <w:rsid w:val="00C20D06"/>
    <w:rsid w:val="00D42DBA"/>
    <w:rsid w:val="00D60D03"/>
    <w:rsid w:val="00E26C32"/>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2015-08-13T07:50:00Z</dcterms:created>
  <dcterms:modified xsi:type="dcterms:W3CDTF">2015-08-13T08:09:00Z</dcterms:modified>
</cp:coreProperties>
</file>