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26228E">
        <w:rPr>
          <w:rFonts w:ascii="Arial" w:hAnsi="Arial" w:cs="Arial"/>
          <w:bCs/>
          <w:color w:val="auto"/>
          <w:sz w:val="20"/>
          <w:szCs w:val="20"/>
        </w:rPr>
        <w:t>4.558</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31103E" w:rsidRPr="00072330" w:rsidRDefault="00461807" w:rsidP="003C68CF">
      <w:pPr>
        <w:spacing w:line="360" w:lineRule="auto"/>
        <w:jc w:val="both"/>
        <w:rPr>
          <w:rFonts w:ascii="Arial" w:eastAsiaTheme="minorHAnsi" w:hAnsi="Arial" w:cs="Arial"/>
          <w:b/>
          <w:color w:val="auto"/>
          <w:sz w:val="24"/>
          <w:szCs w:val="20"/>
          <w:bdr w:val="none" w:sz="0" w:space="0" w:color="auto"/>
          <w:lang w:eastAsia="en-US"/>
        </w:rPr>
      </w:pPr>
      <w:r w:rsidRPr="00072330">
        <w:rPr>
          <w:rFonts w:ascii="Arial" w:eastAsiaTheme="minorHAnsi" w:hAnsi="Arial" w:cs="Arial"/>
          <w:b/>
          <w:color w:val="auto"/>
          <w:sz w:val="24"/>
          <w:szCs w:val="20"/>
          <w:bdr w:val="none" w:sz="0" w:space="0" w:color="auto"/>
          <w:lang w:eastAsia="en-US"/>
        </w:rPr>
        <w:t>Gründerinnen als Vorbilder auf der diesjährigen herCAREER</w:t>
      </w:r>
    </w:p>
    <w:p w:rsidR="00461807" w:rsidRPr="0031103E" w:rsidRDefault="00461807" w:rsidP="003C68CF">
      <w:pPr>
        <w:spacing w:line="360" w:lineRule="auto"/>
        <w:jc w:val="both"/>
        <w:rPr>
          <w:rFonts w:ascii="Arial" w:eastAsiaTheme="minorHAnsi" w:hAnsi="Arial" w:cs="Arial"/>
          <w:color w:val="auto"/>
          <w:sz w:val="20"/>
          <w:szCs w:val="20"/>
          <w:bdr w:val="none" w:sz="0" w:space="0" w:color="auto"/>
          <w:lang w:eastAsia="en-US"/>
        </w:rPr>
      </w:pPr>
    </w:p>
    <w:p w:rsidR="0031103E" w:rsidRDefault="003C68CF" w:rsidP="003C68CF">
      <w:pPr>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Feldkirchen bei </w:t>
      </w:r>
      <w:r w:rsidR="0031103E">
        <w:rPr>
          <w:rFonts w:ascii="Arial" w:eastAsiaTheme="minorHAnsi" w:hAnsi="Arial" w:cs="Arial"/>
          <w:color w:val="auto"/>
          <w:sz w:val="20"/>
          <w:szCs w:val="20"/>
          <w:bdr w:val="none" w:sz="0" w:space="0" w:color="auto"/>
          <w:lang w:eastAsia="en-US"/>
        </w:rPr>
        <w:t xml:space="preserve">München, </w:t>
      </w:r>
      <w:r w:rsidR="00461807">
        <w:rPr>
          <w:rFonts w:ascii="Arial" w:eastAsiaTheme="minorHAnsi" w:hAnsi="Arial" w:cs="Arial"/>
          <w:color w:val="auto"/>
          <w:sz w:val="20"/>
          <w:szCs w:val="20"/>
          <w:bdr w:val="none" w:sz="0" w:space="0" w:color="auto"/>
          <w:lang w:eastAsia="en-US"/>
        </w:rPr>
        <w:t>10</w:t>
      </w:r>
      <w:r>
        <w:rPr>
          <w:rFonts w:ascii="Arial" w:eastAsiaTheme="minorHAnsi" w:hAnsi="Arial" w:cs="Arial"/>
          <w:color w:val="auto"/>
          <w:sz w:val="20"/>
          <w:szCs w:val="20"/>
          <w:bdr w:val="none" w:sz="0" w:space="0" w:color="auto"/>
          <w:lang w:eastAsia="en-US"/>
        </w:rPr>
        <w:t>.10.2016</w:t>
      </w:r>
    </w:p>
    <w:p w:rsid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w:t>
      </w:r>
      <w:r w:rsidRPr="0026228E">
        <w:rPr>
          <w:rFonts w:ascii="Arial" w:eastAsia="Arial" w:hAnsi="Arial" w:cs="Arial"/>
          <w:bCs/>
          <w:color w:val="auto"/>
          <w:sz w:val="20"/>
          <w:szCs w:val="20"/>
        </w:rPr>
        <w:tab/>
        <w:t>191 Aussteller und Partner auf der herCAREER 2016.</w:t>
      </w: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w:t>
      </w:r>
      <w:r w:rsidRPr="0026228E">
        <w:rPr>
          <w:rFonts w:ascii="Arial" w:eastAsia="Arial" w:hAnsi="Arial" w:cs="Arial"/>
          <w:bCs/>
          <w:color w:val="auto"/>
          <w:sz w:val="20"/>
          <w:szCs w:val="20"/>
        </w:rPr>
        <w:tab/>
        <w:t xml:space="preserve">3.267 Besucherinnen und Besucher  - Steigerung um 169 % zum Vorjahr. </w:t>
      </w:r>
    </w:p>
    <w:p w:rsid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w:t>
      </w:r>
      <w:r w:rsidRPr="0026228E">
        <w:rPr>
          <w:rFonts w:ascii="Arial" w:eastAsia="Arial" w:hAnsi="Arial" w:cs="Arial"/>
          <w:bCs/>
          <w:color w:val="auto"/>
          <w:sz w:val="20"/>
          <w:szCs w:val="20"/>
        </w:rPr>
        <w:tab/>
        <w:t xml:space="preserve">Themenschwerpunkt Existenzgründung wird weiter ausgebaut. </w:t>
      </w:r>
    </w:p>
    <w:p w:rsidR="0026228E" w:rsidRDefault="0026228E" w:rsidP="0026228E">
      <w:pPr>
        <w:spacing w:line="360" w:lineRule="auto"/>
        <w:jc w:val="both"/>
        <w:rPr>
          <w:rFonts w:ascii="Arial" w:eastAsia="Arial" w:hAnsi="Arial" w:cs="Arial"/>
          <w:bCs/>
          <w:color w:val="auto"/>
          <w:sz w:val="20"/>
          <w:szCs w:val="20"/>
        </w:rPr>
      </w:pP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 xml:space="preserve">Die zweite Ausgabe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 xml:space="preserve">CAREER, die im Oktober 2016 in München stattfand, war ein voller Erfolg: Auf der einzigen Karrieremesse Deutschlands, die gezielt für Frauen konzipiert ist und alle Aspekte einer weiblichen und familiären Karriereplanung berücksichtigt, sorgten 191 Aussteller und </w:t>
      </w:r>
      <w:bookmarkStart w:id="0" w:name="_GoBack"/>
      <w:bookmarkEnd w:id="0"/>
      <w:r w:rsidRPr="0026228E">
        <w:rPr>
          <w:rFonts w:ascii="Arial" w:eastAsia="Arial" w:hAnsi="Arial" w:cs="Arial"/>
          <w:bCs/>
          <w:color w:val="auto"/>
          <w:sz w:val="20"/>
          <w:szCs w:val="20"/>
        </w:rPr>
        <w:t>Partner mit über 60 Vorträgen und Diskussionen, mehr als 90 Karriere-</w:t>
      </w:r>
      <w:proofErr w:type="spellStart"/>
      <w:r w:rsidRPr="0026228E">
        <w:rPr>
          <w:rFonts w:ascii="Arial" w:eastAsia="Arial" w:hAnsi="Arial" w:cs="Arial"/>
          <w:bCs/>
          <w:color w:val="auto"/>
          <w:sz w:val="20"/>
          <w:szCs w:val="20"/>
        </w:rPr>
        <w:t>MeetUps</w:t>
      </w:r>
      <w:proofErr w:type="spellEnd"/>
      <w:r w:rsidRPr="0026228E">
        <w:rPr>
          <w:rFonts w:ascii="Arial" w:eastAsia="Arial" w:hAnsi="Arial" w:cs="Arial"/>
          <w:bCs/>
          <w:color w:val="auto"/>
          <w:sz w:val="20"/>
          <w:szCs w:val="20"/>
        </w:rPr>
        <w:t xml:space="preserve"> und Job-</w:t>
      </w:r>
      <w:proofErr w:type="spellStart"/>
      <w:r w:rsidRPr="0026228E">
        <w:rPr>
          <w:rFonts w:ascii="Arial" w:eastAsia="Arial" w:hAnsi="Arial" w:cs="Arial"/>
          <w:bCs/>
          <w:color w:val="auto"/>
          <w:sz w:val="20"/>
          <w:szCs w:val="20"/>
        </w:rPr>
        <w:t>Offer</w:t>
      </w:r>
      <w:proofErr w:type="spellEnd"/>
      <w:r w:rsidRPr="0026228E">
        <w:rPr>
          <w:rFonts w:ascii="Arial" w:eastAsia="Arial" w:hAnsi="Arial" w:cs="Arial"/>
          <w:bCs/>
          <w:color w:val="auto"/>
          <w:sz w:val="20"/>
          <w:szCs w:val="20"/>
        </w:rPr>
        <w:t xml:space="preserve">-Talks für den gewünschten und regen Austausch mit den rund 3.300 Besucherinnen und Besuchern. Auf der dazugehörigen Abendveranstaltung </w:t>
      </w:r>
      <w:proofErr w:type="spellStart"/>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CAREER@Night</w:t>
      </w:r>
      <w:proofErr w:type="spellEnd"/>
      <w:r w:rsidRPr="0026228E">
        <w:rPr>
          <w:rFonts w:ascii="Arial" w:eastAsia="Arial" w:hAnsi="Arial" w:cs="Arial"/>
          <w:bCs/>
          <w:color w:val="auto"/>
          <w:sz w:val="20"/>
          <w:szCs w:val="20"/>
        </w:rPr>
        <w:t xml:space="preserve"> sorgten darüber hinaus 41 Table Captains für intensive Gespräche auf Augenhöhemit den Teilnehmerinnen.  </w:t>
      </w: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 xml:space="preserve">Das Programm war vielseitig und umfangreich und zahlreiche namhafte Persönlichkeiten sorgten mit Ihren Beiträgen für eine abwechslungsreiche Messe. Mit dabei waren beispielsweise Heidi Stopper, ehemaliger Personalvorstand bei der ProSiebenSat.1 Media AG, Dr. Rebekka Reinhard, Philosophin und Spiegel-Bestseller-Autorin, Jennifer </w:t>
      </w:r>
      <w:proofErr w:type="spellStart"/>
      <w:r w:rsidRPr="0026228E">
        <w:rPr>
          <w:rFonts w:ascii="Arial" w:eastAsia="Arial" w:hAnsi="Arial" w:cs="Arial"/>
          <w:bCs/>
          <w:color w:val="auto"/>
          <w:sz w:val="20"/>
          <w:szCs w:val="20"/>
        </w:rPr>
        <w:t>Gavito</w:t>
      </w:r>
      <w:proofErr w:type="spellEnd"/>
      <w:r w:rsidRPr="0026228E">
        <w:rPr>
          <w:rFonts w:ascii="Arial" w:eastAsia="Arial" w:hAnsi="Arial" w:cs="Arial"/>
          <w:bCs/>
          <w:color w:val="auto"/>
          <w:sz w:val="20"/>
          <w:szCs w:val="20"/>
        </w:rPr>
        <w:t xml:space="preserve">, US-Generalkonsulin im US-Generalkonsulat München, Dr. Ralf </w:t>
      </w:r>
      <w:proofErr w:type="spellStart"/>
      <w:r w:rsidRPr="0026228E">
        <w:rPr>
          <w:rFonts w:ascii="Arial" w:eastAsia="Arial" w:hAnsi="Arial" w:cs="Arial"/>
          <w:bCs/>
          <w:color w:val="auto"/>
          <w:sz w:val="20"/>
          <w:szCs w:val="20"/>
        </w:rPr>
        <w:t>Kleindiek</w:t>
      </w:r>
      <w:proofErr w:type="spellEnd"/>
      <w:r w:rsidRPr="0026228E">
        <w:rPr>
          <w:rFonts w:ascii="Arial" w:eastAsia="Arial" w:hAnsi="Arial" w:cs="Arial"/>
          <w:bCs/>
          <w:color w:val="auto"/>
          <w:sz w:val="20"/>
          <w:szCs w:val="20"/>
        </w:rPr>
        <w:t>, Staatssekretär aus dem Bundesministerium für Familie, Senioren, Frauen und Jugend, oder auch Dr. Florian Langenscheidt, seines Zeichens Verleger, Bestseller-Autor und Wagniskapitalgeber.</w:t>
      </w:r>
    </w:p>
    <w:p w:rsidR="0026228E" w:rsidRPr="0026228E" w:rsidRDefault="0026228E" w:rsidP="0026228E">
      <w:pPr>
        <w:spacing w:line="360" w:lineRule="auto"/>
        <w:jc w:val="both"/>
        <w:rPr>
          <w:rFonts w:ascii="Arial" w:eastAsia="Arial" w:hAnsi="Arial" w:cs="Arial"/>
          <w:bCs/>
          <w:color w:val="auto"/>
          <w:sz w:val="20"/>
          <w:szCs w:val="20"/>
        </w:rPr>
      </w:pPr>
    </w:p>
    <w:p w:rsidR="0026228E" w:rsidRPr="0026228E" w:rsidRDefault="0026228E" w:rsidP="0026228E">
      <w:pPr>
        <w:spacing w:line="360" w:lineRule="auto"/>
        <w:jc w:val="both"/>
        <w:rPr>
          <w:rFonts w:ascii="Arial" w:eastAsia="Arial" w:hAnsi="Arial" w:cs="Arial"/>
          <w:b/>
          <w:bCs/>
          <w:color w:val="auto"/>
          <w:sz w:val="20"/>
          <w:szCs w:val="20"/>
        </w:rPr>
      </w:pPr>
      <w:r w:rsidRPr="0026228E">
        <w:rPr>
          <w:rFonts w:ascii="Arial" w:eastAsia="Arial" w:hAnsi="Arial" w:cs="Arial"/>
          <w:b/>
          <w:bCs/>
          <w:color w:val="auto"/>
          <w:sz w:val="20"/>
          <w:szCs w:val="20"/>
        </w:rPr>
        <w:t>Zahlreiche Angebote rund um Existenzgründung</w:t>
      </w: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 xml:space="preserve">Natascha </w:t>
      </w:r>
      <w:proofErr w:type="spellStart"/>
      <w:r w:rsidRPr="0026228E">
        <w:rPr>
          <w:rFonts w:ascii="Arial" w:eastAsia="Arial" w:hAnsi="Arial" w:cs="Arial"/>
          <w:bCs/>
          <w:color w:val="auto"/>
          <w:sz w:val="20"/>
          <w:szCs w:val="20"/>
        </w:rPr>
        <w:t>Hoffner</w:t>
      </w:r>
      <w:proofErr w:type="spellEnd"/>
      <w:r w:rsidRPr="0026228E">
        <w:rPr>
          <w:rFonts w:ascii="Arial" w:eastAsia="Arial" w:hAnsi="Arial" w:cs="Arial"/>
          <w:bCs/>
          <w:color w:val="auto"/>
          <w:sz w:val="20"/>
          <w:szCs w:val="20"/>
        </w:rPr>
        <w:t xml:space="preserve">, Gründerin und Geschäftsführerin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 zieht zufrieden Bilanz ihrer Messe: „Unsere Messe bietet eine Plattform für Frauen mit ganz unterschiedlichem beruflichem Hintergrund und unser Konzept einen unglaublichen Zuspruch erhalten – vor allem von den Teilnehmerinnen. Über 3.200 Besucherinnen und Besucher sind da ein klares Signal.“</w:t>
      </w:r>
    </w:p>
    <w:p w:rsid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 xml:space="preserve">Ein wichtiger Angebotsschwerpunkt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w:t>
      </w:r>
      <w:r w:rsidRPr="0026228E">
        <w:rPr>
          <w:rFonts w:ascii="Arial" w:eastAsia="Arial" w:hAnsi="Arial" w:cs="Arial"/>
          <w:bCs/>
          <w:color w:val="auto"/>
          <w:sz w:val="20"/>
          <w:szCs w:val="20"/>
        </w:rPr>
        <w:t xml:space="preserve"> </w:t>
      </w:r>
      <w:r w:rsidRPr="0026228E">
        <w:rPr>
          <w:rFonts w:ascii="Arial" w:eastAsia="Arial" w:hAnsi="Arial" w:cs="Arial"/>
          <w:bCs/>
          <w:color w:val="auto"/>
          <w:sz w:val="20"/>
          <w:szCs w:val="20"/>
        </w:rPr>
        <w:t xml:space="preserve">war die Existenzgründung. Die Themen in diesem Ausstellungsbereich reichten von der Gründung im Handwerk und in der digitalen Wirtschaft über die Anforderungen an Freelancer bis hin zur Diskussion „Gründung versus Unternehmensnachfolge“. </w:t>
      </w:r>
      <w:proofErr w:type="spellStart"/>
      <w:r w:rsidRPr="0026228E">
        <w:rPr>
          <w:rFonts w:ascii="Arial" w:eastAsia="Arial" w:hAnsi="Arial" w:cs="Arial"/>
          <w:bCs/>
          <w:color w:val="auto"/>
          <w:sz w:val="20"/>
          <w:szCs w:val="20"/>
        </w:rPr>
        <w:t>Hoffner</w:t>
      </w:r>
      <w:proofErr w:type="spellEnd"/>
      <w:r w:rsidRPr="0026228E">
        <w:rPr>
          <w:rFonts w:ascii="Arial" w:eastAsia="Arial" w:hAnsi="Arial" w:cs="Arial"/>
          <w:bCs/>
          <w:color w:val="auto"/>
          <w:sz w:val="20"/>
          <w:szCs w:val="20"/>
        </w:rPr>
        <w:t xml:space="preserve"> betont: „Gründerinnen haben auf der Messe nicht nur konkrete Hilfestellungen oder Angebote erhalten. Sie konnten vor allem auch ihr Netzwerk erweitern durch Frauen, die es bereits geschafft haben.“ </w:t>
      </w:r>
    </w:p>
    <w:p w:rsidR="0026228E" w:rsidRPr="0026228E" w:rsidRDefault="0026228E" w:rsidP="0026228E">
      <w:pPr>
        <w:spacing w:line="360" w:lineRule="auto"/>
        <w:jc w:val="both"/>
        <w:rPr>
          <w:rFonts w:ascii="Arial" w:eastAsia="Arial" w:hAnsi="Arial" w:cs="Arial"/>
          <w:bCs/>
          <w:color w:val="auto"/>
          <w:sz w:val="20"/>
          <w:szCs w:val="20"/>
        </w:rPr>
      </w:pPr>
    </w:p>
    <w:p w:rsidR="0026228E" w:rsidRPr="0026228E" w:rsidRDefault="0026228E" w:rsidP="0026228E">
      <w:pPr>
        <w:spacing w:line="360" w:lineRule="auto"/>
        <w:jc w:val="both"/>
        <w:rPr>
          <w:rFonts w:ascii="Arial" w:eastAsia="Arial" w:hAnsi="Arial" w:cs="Arial"/>
          <w:b/>
          <w:bCs/>
          <w:color w:val="auto"/>
          <w:sz w:val="20"/>
          <w:szCs w:val="20"/>
        </w:rPr>
      </w:pPr>
      <w:r w:rsidRPr="0026228E">
        <w:rPr>
          <w:rFonts w:ascii="Arial" w:eastAsia="Arial" w:hAnsi="Arial" w:cs="Arial"/>
          <w:b/>
          <w:bCs/>
          <w:color w:val="auto"/>
          <w:sz w:val="20"/>
          <w:szCs w:val="20"/>
        </w:rPr>
        <w:t>Lebensgeschichten motivieren</w:t>
      </w:r>
    </w:p>
    <w:p w:rsid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 xml:space="preserve">Eine Frau, die es geschafft hat, ist Valerie </w:t>
      </w:r>
      <w:proofErr w:type="spellStart"/>
      <w:r w:rsidRPr="0026228E">
        <w:rPr>
          <w:rFonts w:ascii="Arial" w:eastAsia="Arial" w:hAnsi="Arial" w:cs="Arial"/>
          <w:bCs/>
          <w:color w:val="auto"/>
          <w:sz w:val="20"/>
          <w:szCs w:val="20"/>
        </w:rPr>
        <w:t>Bönström</w:t>
      </w:r>
      <w:proofErr w:type="spellEnd"/>
      <w:r w:rsidRPr="0026228E">
        <w:rPr>
          <w:rFonts w:ascii="Arial" w:eastAsia="Arial" w:hAnsi="Arial" w:cs="Arial"/>
          <w:bCs/>
          <w:color w:val="auto"/>
          <w:sz w:val="20"/>
          <w:szCs w:val="20"/>
        </w:rPr>
        <w:t xml:space="preserve">. Sie hat die mit Steffi Graf vor einigen Jahren </w:t>
      </w:r>
      <w:proofErr w:type="spellStart"/>
      <w:r w:rsidRPr="0026228E">
        <w:rPr>
          <w:rFonts w:ascii="Arial" w:eastAsia="Arial" w:hAnsi="Arial" w:cs="Arial"/>
          <w:bCs/>
          <w:color w:val="auto"/>
          <w:sz w:val="20"/>
          <w:szCs w:val="20"/>
        </w:rPr>
        <w:t>Mrs.</w:t>
      </w:r>
      <w:proofErr w:type="spellEnd"/>
      <w:r w:rsidRPr="0026228E">
        <w:rPr>
          <w:rFonts w:ascii="Arial" w:eastAsia="Arial" w:hAnsi="Arial" w:cs="Arial"/>
          <w:bCs/>
          <w:color w:val="auto"/>
          <w:sz w:val="20"/>
          <w:szCs w:val="20"/>
        </w:rPr>
        <w:t xml:space="preserve"> </w:t>
      </w:r>
      <w:proofErr w:type="spellStart"/>
      <w:r w:rsidRPr="0026228E">
        <w:rPr>
          <w:rFonts w:ascii="Arial" w:eastAsia="Arial" w:hAnsi="Arial" w:cs="Arial"/>
          <w:bCs/>
          <w:color w:val="auto"/>
          <w:sz w:val="20"/>
          <w:szCs w:val="20"/>
        </w:rPr>
        <w:t>Sporty</w:t>
      </w:r>
      <w:proofErr w:type="spellEnd"/>
      <w:r w:rsidRPr="0026228E">
        <w:rPr>
          <w:rFonts w:ascii="Arial" w:eastAsia="Arial" w:hAnsi="Arial" w:cs="Arial"/>
          <w:bCs/>
          <w:color w:val="auto"/>
          <w:sz w:val="20"/>
          <w:szCs w:val="20"/>
        </w:rPr>
        <w:t xml:space="preserve"> gründete und erzählte auf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w:t>
      </w:r>
      <w:r w:rsidRPr="0026228E">
        <w:rPr>
          <w:rFonts w:ascii="Arial" w:eastAsia="Arial" w:hAnsi="Arial" w:cs="Arial"/>
          <w:bCs/>
          <w:color w:val="auto"/>
          <w:sz w:val="20"/>
          <w:szCs w:val="20"/>
        </w:rPr>
        <w:t xml:space="preserve"> </w:t>
      </w:r>
      <w:r w:rsidRPr="0026228E">
        <w:rPr>
          <w:rFonts w:ascii="Arial" w:eastAsia="Arial" w:hAnsi="Arial" w:cs="Arial"/>
          <w:bCs/>
          <w:color w:val="auto"/>
          <w:sz w:val="20"/>
          <w:szCs w:val="20"/>
        </w:rPr>
        <w:t>ihre persönliche Unternehmergeschichte. Titel ihres Vortrags: „Der Weg ist das Ziel“: „Wenn man mit Leidenschaft seinen Job macht, erreicht man auch seine persönlichen Ziele“, zeigte sie sich überzeugt. „Der Weg ist das Ziel“, sagte sie und ergänzte: „Und dieser Weg muss Spaß machen.“</w:t>
      </w:r>
    </w:p>
    <w:p w:rsidR="0026228E" w:rsidRPr="0026228E" w:rsidRDefault="0026228E" w:rsidP="0026228E">
      <w:pPr>
        <w:spacing w:line="360" w:lineRule="auto"/>
        <w:jc w:val="both"/>
        <w:rPr>
          <w:rFonts w:ascii="Arial" w:eastAsia="Arial" w:hAnsi="Arial" w:cs="Arial"/>
          <w:bCs/>
          <w:color w:val="auto"/>
          <w:sz w:val="20"/>
          <w:szCs w:val="20"/>
        </w:rPr>
      </w:pPr>
    </w:p>
    <w:p w:rsidR="0026228E" w:rsidRPr="0026228E" w:rsidRDefault="0026228E" w:rsidP="0026228E">
      <w:pPr>
        <w:spacing w:line="360" w:lineRule="auto"/>
        <w:jc w:val="both"/>
        <w:rPr>
          <w:rFonts w:ascii="Arial" w:eastAsia="Arial" w:hAnsi="Arial" w:cs="Arial"/>
          <w:b/>
          <w:bCs/>
          <w:color w:val="auto"/>
          <w:sz w:val="20"/>
          <w:szCs w:val="20"/>
        </w:rPr>
      </w:pPr>
      <w:r w:rsidRPr="0026228E">
        <w:rPr>
          <w:rFonts w:ascii="Arial" w:eastAsia="Arial" w:hAnsi="Arial" w:cs="Arial"/>
          <w:b/>
          <w:bCs/>
          <w:color w:val="auto"/>
          <w:sz w:val="20"/>
          <w:szCs w:val="20"/>
        </w:rPr>
        <w:t xml:space="preserve">Hilfe durch Netzwerke – Stimmen von der </w:t>
      </w:r>
      <w:r w:rsidRPr="0026228E">
        <w:rPr>
          <w:rFonts w:ascii="Arial" w:eastAsia="Arial" w:hAnsi="Arial" w:cs="Arial"/>
          <w:b/>
          <w:bCs/>
          <w:i/>
          <w:color w:val="auto"/>
          <w:sz w:val="20"/>
          <w:szCs w:val="20"/>
        </w:rPr>
        <w:t>her</w:t>
      </w:r>
      <w:r w:rsidRPr="0026228E">
        <w:rPr>
          <w:rFonts w:ascii="Arial" w:eastAsia="Arial" w:hAnsi="Arial" w:cs="Arial"/>
          <w:b/>
          <w:bCs/>
          <w:color w:val="auto"/>
          <w:sz w:val="20"/>
          <w:szCs w:val="20"/>
        </w:rPr>
        <w:t>CAREER</w:t>
      </w: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w:t>
      </w:r>
      <w:r w:rsidRPr="0026228E">
        <w:rPr>
          <w:rFonts w:ascii="Arial" w:eastAsia="Arial" w:hAnsi="Arial" w:cs="Arial"/>
          <w:bCs/>
          <w:color w:val="auto"/>
          <w:sz w:val="20"/>
          <w:szCs w:val="20"/>
        </w:rPr>
        <w:tab/>
        <w:t xml:space="preserve">Vanessa </w:t>
      </w:r>
      <w:proofErr w:type="spellStart"/>
      <w:r w:rsidRPr="0026228E">
        <w:rPr>
          <w:rFonts w:ascii="Arial" w:eastAsia="Arial" w:hAnsi="Arial" w:cs="Arial"/>
          <w:bCs/>
          <w:color w:val="auto"/>
          <w:sz w:val="20"/>
          <w:szCs w:val="20"/>
        </w:rPr>
        <w:t>Lewerenz-Bourmer</w:t>
      </w:r>
      <w:proofErr w:type="spellEnd"/>
      <w:r w:rsidRPr="0026228E">
        <w:rPr>
          <w:rFonts w:ascii="Arial" w:eastAsia="Arial" w:hAnsi="Arial" w:cs="Arial"/>
          <w:bCs/>
          <w:color w:val="auto"/>
          <w:sz w:val="20"/>
          <w:szCs w:val="20"/>
        </w:rPr>
        <w:t xml:space="preserve"> war auf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 xml:space="preserve">CAREER. Sie ist die Gründerin und ehemalige Geschäftsführerin von LEINENTAUSCH, einer Plattform, die Hundebetreuung in privaten Haushalten vermittelt. Sie meinte, dass sich immer noch zu wenige Frauen trauen würden, eine Firma zu gründen. „Auf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w:t>
      </w:r>
      <w:r w:rsidRPr="0026228E">
        <w:rPr>
          <w:rFonts w:ascii="Arial" w:eastAsia="Arial" w:hAnsi="Arial" w:cs="Arial"/>
          <w:bCs/>
          <w:color w:val="auto"/>
          <w:sz w:val="20"/>
          <w:szCs w:val="20"/>
        </w:rPr>
        <w:t xml:space="preserve"> </w:t>
      </w:r>
      <w:r w:rsidRPr="0026228E">
        <w:rPr>
          <w:rFonts w:ascii="Arial" w:eastAsia="Arial" w:hAnsi="Arial" w:cs="Arial"/>
          <w:bCs/>
          <w:color w:val="auto"/>
          <w:sz w:val="20"/>
          <w:szCs w:val="20"/>
        </w:rPr>
        <w:t xml:space="preserve">konnte ich gründungsinteressierte Frauen durch meine persönliche Geschichte bestärken und durch meine Netzwerke Hilfestellung geben.“ </w:t>
      </w: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w:t>
      </w:r>
      <w:r w:rsidRPr="0026228E">
        <w:rPr>
          <w:rFonts w:ascii="Arial" w:eastAsia="Arial" w:hAnsi="Arial" w:cs="Arial"/>
          <w:bCs/>
          <w:color w:val="auto"/>
          <w:sz w:val="20"/>
          <w:szCs w:val="20"/>
        </w:rPr>
        <w:tab/>
        <w:t xml:space="preserve">Jasmin Taylor, Geschäftsführerin und Inhaberin des Reiseveranstalters JT Touristik GmbH, sieht in der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w:t>
      </w:r>
      <w:r w:rsidRPr="0026228E">
        <w:rPr>
          <w:rFonts w:ascii="Arial" w:eastAsia="Arial" w:hAnsi="Arial" w:cs="Arial"/>
          <w:bCs/>
          <w:color w:val="auto"/>
          <w:sz w:val="20"/>
          <w:szCs w:val="20"/>
        </w:rPr>
        <w:t xml:space="preserve"> </w:t>
      </w:r>
      <w:r w:rsidRPr="0026228E">
        <w:rPr>
          <w:rFonts w:ascii="Arial" w:eastAsia="Arial" w:hAnsi="Arial" w:cs="Arial"/>
          <w:bCs/>
          <w:color w:val="auto"/>
          <w:sz w:val="20"/>
          <w:szCs w:val="20"/>
        </w:rPr>
        <w:t>den idealen Rahmen, sich auszutauschen und zu inspirieren. Das sei wichtig, weil „Frauen durch Core Skills wie Diplomatie und Empathie, aber auch durch ihre Professionalität einen essenziellen Beitrag zum Erfolg von Unternehmen leisten“, so Taylor.</w:t>
      </w:r>
    </w:p>
    <w:p w:rsid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w:t>
      </w:r>
      <w:r w:rsidRPr="0026228E">
        <w:rPr>
          <w:rFonts w:ascii="Arial" w:eastAsia="Arial" w:hAnsi="Arial" w:cs="Arial"/>
          <w:bCs/>
          <w:color w:val="auto"/>
          <w:sz w:val="20"/>
          <w:szCs w:val="20"/>
        </w:rPr>
        <w:tab/>
        <w:t xml:space="preserve">Meike </w:t>
      </w:r>
      <w:proofErr w:type="spellStart"/>
      <w:r w:rsidRPr="0026228E">
        <w:rPr>
          <w:rFonts w:ascii="Arial" w:eastAsia="Arial" w:hAnsi="Arial" w:cs="Arial"/>
          <w:bCs/>
          <w:color w:val="auto"/>
          <w:sz w:val="20"/>
          <w:szCs w:val="20"/>
        </w:rPr>
        <w:t>Haagmans</w:t>
      </w:r>
      <w:proofErr w:type="spellEnd"/>
      <w:r w:rsidRPr="0026228E">
        <w:rPr>
          <w:rFonts w:ascii="Arial" w:eastAsia="Arial" w:hAnsi="Arial" w:cs="Arial"/>
          <w:bCs/>
          <w:color w:val="auto"/>
          <w:sz w:val="20"/>
          <w:szCs w:val="20"/>
        </w:rPr>
        <w:t xml:space="preserve"> von JOVENTOUR sieht die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w:t>
      </w:r>
      <w:r w:rsidRPr="0026228E">
        <w:rPr>
          <w:rFonts w:ascii="Arial" w:eastAsia="Arial" w:hAnsi="Arial" w:cs="Arial"/>
          <w:bCs/>
          <w:color w:val="auto"/>
          <w:sz w:val="20"/>
          <w:szCs w:val="20"/>
        </w:rPr>
        <w:t xml:space="preserve"> </w:t>
      </w:r>
      <w:r w:rsidRPr="0026228E">
        <w:rPr>
          <w:rFonts w:ascii="Arial" w:eastAsia="Arial" w:hAnsi="Arial" w:cs="Arial"/>
          <w:bCs/>
          <w:color w:val="auto"/>
          <w:sz w:val="20"/>
          <w:szCs w:val="20"/>
        </w:rPr>
        <w:t>ebenfalls als tolle Plattform für Frauen, sich zu informieren, auszutauschen und vor allem zu vernetzen. „Ich selbst habe wieder viele bekannte Gesichter gesehen, aber auch neue interessante Frauen kennen gelernt und spannende Ideen für mein eigenes Unternehmen mitgenommen.“</w:t>
      </w:r>
    </w:p>
    <w:p w:rsidR="0026228E" w:rsidRPr="0026228E" w:rsidRDefault="0026228E" w:rsidP="0026228E">
      <w:pPr>
        <w:spacing w:line="360" w:lineRule="auto"/>
        <w:jc w:val="both"/>
        <w:rPr>
          <w:rFonts w:ascii="Arial" w:eastAsia="Arial" w:hAnsi="Arial" w:cs="Arial"/>
          <w:bCs/>
          <w:color w:val="auto"/>
          <w:sz w:val="20"/>
          <w:szCs w:val="20"/>
        </w:rPr>
      </w:pPr>
    </w:p>
    <w:p w:rsidR="0026228E" w:rsidRPr="0026228E" w:rsidRDefault="0026228E" w:rsidP="0026228E">
      <w:pPr>
        <w:spacing w:line="360" w:lineRule="auto"/>
        <w:jc w:val="both"/>
        <w:rPr>
          <w:rFonts w:ascii="Arial" w:eastAsia="Arial" w:hAnsi="Arial" w:cs="Arial"/>
          <w:b/>
          <w:bCs/>
          <w:color w:val="auto"/>
          <w:sz w:val="20"/>
          <w:szCs w:val="20"/>
        </w:rPr>
      </w:pPr>
      <w:r w:rsidRPr="0026228E">
        <w:rPr>
          <w:rFonts w:ascii="Arial" w:eastAsia="Arial" w:hAnsi="Arial" w:cs="Arial"/>
          <w:b/>
          <w:bCs/>
          <w:color w:val="auto"/>
          <w:sz w:val="20"/>
          <w:szCs w:val="20"/>
        </w:rPr>
        <w:t>Von gestandenen Persönlichkeiten lernen</w:t>
      </w:r>
    </w:p>
    <w:p w:rsidR="0026228E" w:rsidRPr="0026228E"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 xml:space="preserve">CAREER-Geschäftsführerin Natascha </w:t>
      </w:r>
      <w:proofErr w:type="spellStart"/>
      <w:r w:rsidRPr="0026228E">
        <w:rPr>
          <w:rFonts w:ascii="Arial" w:eastAsia="Arial" w:hAnsi="Arial" w:cs="Arial"/>
          <w:bCs/>
          <w:color w:val="auto"/>
          <w:sz w:val="20"/>
          <w:szCs w:val="20"/>
        </w:rPr>
        <w:t>Hoffner</w:t>
      </w:r>
      <w:proofErr w:type="spellEnd"/>
      <w:r w:rsidRPr="0026228E">
        <w:rPr>
          <w:rFonts w:ascii="Arial" w:eastAsia="Arial" w:hAnsi="Arial" w:cs="Arial"/>
          <w:bCs/>
          <w:color w:val="auto"/>
          <w:sz w:val="20"/>
          <w:szCs w:val="20"/>
        </w:rPr>
        <w:t xml:space="preserve"> berichtet stolz, dass Gründerinnen aus dem gesamten Bundesgebiet angereist seien, „um sich zu vernetzen, Erfahrungen auszutauschen und von gestandenen Persönlichkeiten zu lernen“. Sie ist überzeugt, mit ihrer Messe am Puls der Zeit zu sein.</w:t>
      </w:r>
    </w:p>
    <w:p w:rsidR="00461807" w:rsidRDefault="0026228E" w:rsidP="0026228E">
      <w:pPr>
        <w:spacing w:line="360" w:lineRule="auto"/>
        <w:jc w:val="both"/>
        <w:rPr>
          <w:rFonts w:ascii="Arial" w:eastAsia="Arial" w:hAnsi="Arial" w:cs="Arial"/>
          <w:bCs/>
          <w:color w:val="auto"/>
          <w:sz w:val="20"/>
          <w:szCs w:val="20"/>
        </w:rPr>
      </w:pPr>
      <w:r w:rsidRPr="0026228E">
        <w:rPr>
          <w:rFonts w:ascii="Arial" w:eastAsia="Arial" w:hAnsi="Arial" w:cs="Arial"/>
          <w:bCs/>
          <w:color w:val="auto"/>
          <w:sz w:val="20"/>
          <w:szCs w:val="20"/>
        </w:rPr>
        <w:t xml:space="preserve">Die nächste </w:t>
      </w:r>
      <w:r w:rsidRPr="0026228E">
        <w:rPr>
          <w:rFonts w:ascii="Arial" w:eastAsia="Arial" w:hAnsi="Arial" w:cs="Arial"/>
          <w:bCs/>
          <w:i/>
          <w:color w:val="auto"/>
          <w:sz w:val="20"/>
          <w:szCs w:val="20"/>
        </w:rPr>
        <w:t>her</w:t>
      </w:r>
      <w:r w:rsidRPr="0026228E">
        <w:rPr>
          <w:rFonts w:ascii="Arial" w:eastAsia="Arial" w:hAnsi="Arial" w:cs="Arial"/>
          <w:bCs/>
          <w:color w:val="auto"/>
          <w:sz w:val="20"/>
          <w:szCs w:val="20"/>
        </w:rPr>
        <w:t>CAREER</w:t>
      </w:r>
      <w:r w:rsidRPr="0026228E">
        <w:rPr>
          <w:rFonts w:ascii="Arial" w:eastAsia="Arial" w:hAnsi="Arial" w:cs="Arial"/>
          <w:bCs/>
          <w:color w:val="auto"/>
          <w:sz w:val="20"/>
          <w:szCs w:val="20"/>
        </w:rPr>
        <w:t xml:space="preserve"> </w:t>
      </w:r>
      <w:r w:rsidRPr="0026228E">
        <w:rPr>
          <w:rFonts w:ascii="Arial" w:eastAsia="Arial" w:hAnsi="Arial" w:cs="Arial"/>
          <w:bCs/>
          <w:color w:val="auto"/>
          <w:sz w:val="20"/>
          <w:szCs w:val="20"/>
        </w:rPr>
        <w:t xml:space="preserve">findet am 12. und 13. Oktober 2017 statt und Gründerin Natascha </w:t>
      </w:r>
      <w:proofErr w:type="spellStart"/>
      <w:r w:rsidRPr="0026228E">
        <w:rPr>
          <w:rFonts w:ascii="Arial" w:eastAsia="Arial" w:hAnsi="Arial" w:cs="Arial"/>
          <w:bCs/>
          <w:color w:val="auto"/>
          <w:sz w:val="20"/>
          <w:szCs w:val="20"/>
        </w:rPr>
        <w:t>Hoffner</w:t>
      </w:r>
      <w:proofErr w:type="spellEnd"/>
      <w:r w:rsidRPr="0026228E">
        <w:rPr>
          <w:rFonts w:ascii="Arial" w:eastAsia="Arial" w:hAnsi="Arial" w:cs="Arial"/>
          <w:bCs/>
          <w:color w:val="auto"/>
          <w:sz w:val="20"/>
          <w:szCs w:val="20"/>
        </w:rPr>
        <w:t xml:space="preserve"> verspricht, dass die Karrieremesse für Frauen auch im nächsten Jahr mit neuen Ideen Treffpunkt für alle Frauen sein wird, die ihren eigenen Weg im Beruf oder in die Selbstständigkeit gehen wollen.</w:t>
      </w:r>
    </w:p>
    <w:p w:rsidR="0026228E" w:rsidRPr="00A1696F" w:rsidRDefault="0026228E" w:rsidP="0026228E">
      <w:pPr>
        <w:spacing w:line="360" w:lineRule="auto"/>
        <w:jc w:val="both"/>
        <w:rPr>
          <w:rFonts w:ascii="Arial" w:eastAsia="Arial" w:hAnsi="Arial" w:cs="Arial"/>
          <w:bCs/>
          <w:color w:val="auto"/>
          <w:sz w:val="20"/>
          <w:szCs w:val="20"/>
        </w:rPr>
      </w:pPr>
    </w:p>
    <w:p w:rsidR="00B40577" w:rsidRPr="00E41C77" w:rsidRDefault="00B40577" w:rsidP="003C68CF">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3C68CF">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3C68CF">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26228E">
        <w:rPr>
          <w:rStyle w:val="OhneA"/>
          <w:rFonts w:ascii="Arial" w:hAnsi="Arial" w:cs="Arial"/>
          <w:sz w:val="16"/>
          <w:szCs w:val="20"/>
        </w:rPr>
        <w:t>@Night</w:t>
      </w:r>
      <w:proofErr w:type="spellEnd"/>
      <w:r w:rsidR="0026228E">
        <w:rPr>
          <w:rStyle w:val="OhneA"/>
          <w:rFonts w:ascii="Arial" w:hAnsi="Arial" w:cs="Arial"/>
          <w:sz w:val="16"/>
          <w:szCs w:val="20"/>
        </w:rPr>
        <w:t>: Dabei werden rund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w:t>
      </w:r>
      <w:r w:rsidR="0026228E">
        <w:rPr>
          <w:rStyle w:val="OhneA"/>
          <w:rFonts w:ascii="Arial" w:hAnsi="Arial" w:cs="Arial"/>
          <w:sz w:val="16"/>
          <w:szCs w:val="20"/>
        </w:rPr>
        <w:t>2</w:t>
      </w:r>
      <w:r w:rsidRPr="00E41C77">
        <w:rPr>
          <w:rStyle w:val="OhneA"/>
          <w:rFonts w:ascii="Arial" w:hAnsi="Arial" w:cs="Arial"/>
          <w:sz w:val="16"/>
          <w:szCs w:val="20"/>
        </w:rPr>
        <w:t>. u</w:t>
      </w:r>
      <w:r w:rsidR="00FA29D8">
        <w:rPr>
          <w:rStyle w:val="OhneA"/>
          <w:rFonts w:ascii="Arial" w:hAnsi="Arial" w:cs="Arial"/>
          <w:sz w:val="16"/>
          <w:szCs w:val="20"/>
        </w:rPr>
        <w:t>nd 1</w:t>
      </w:r>
      <w:r w:rsidR="0026228E">
        <w:rPr>
          <w:rStyle w:val="OhneA"/>
          <w:rFonts w:ascii="Arial" w:hAnsi="Arial" w:cs="Arial"/>
          <w:sz w:val="16"/>
          <w:szCs w:val="20"/>
        </w:rPr>
        <w:t>3. Oktober 2017</w:t>
      </w:r>
      <w:r w:rsidR="00FA29D8">
        <w:rPr>
          <w:rStyle w:val="OhneA"/>
          <w:rFonts w:ascii="Arial" w:hAnsi="Arial" w:cs="Arial"/>
          <w:sz w:val="16"/>
          <w:szCs w:val="20"/>
        </w:rPr>
        <w:t xml:space="preserve"> mit</w:t>
      </w:r>
      <w:r w:rsidR="0026228E">
        <w:rPr>
          <w:rStyle w:val="OhneA"/>
          <w:rFonts w:ascii="Arial" w:hAnsi="Arial" w:cs="Arial"/>
          <w:sz w:val="16"/>
          <w:szCs w:val="20"/>
        </w:rPr>
        <w:t xml:space="preserve"> rund</w:t>
      </w:r>
      <w:r w:rsidRPr="00E41C77">
        <w:rPr>
          <w:rStyle w:val="OhneA"/>
          <w:rFonts w:ascii="Arial" w:hAnsi="Arial" w:cs="Arial"/>
          <w:sz w:val="16"/>
          <w:szCs w:val="20"/>
        </w:rPr>
        <w:t xml:space="preserve"> 4.000 </w:t>
      </w:r>
      <w:r w:rsidR="0026228E" w:rsidRPr="00E41C77">
        <w:rPr>
          <w:rStyle w:val="OhneA"/>
          <w:rFonts w:ascii="Arial" w:hAnsi="Arial" w:cs="Arial"/>
          <w:sz w:val="16"/>
          <w:szCs w:val="20"/>
        </w:rPr>
        <w:t>erwartet</w:t>
      </w:r>
      <w:r w:rsidR="0026228E">
        <w:rPr>
          <w:rStyle w:val="OhneA"/>
          <w:rFonts w:ascii="Arial" w:hAnsi="Arial" w:cs="Arial"/>
          <w:sz w:val="16"/>
          <w:szCs w:val="20"/>
        </w:rPr>
        <w:t>en</w:t>
      </w:r>
      <w:r w:rsidR="0026228E" w:rsidRPr="00E41C77">
        <w:rPr>
          <w:rStyle w:val="OhneA"/>
          <w:rFonts w:ascii="Arial" w:hAnsi="Arial" w:cs="Arial"/>
          <w:sz w:val="16"/>
          <w:szCs w:val="20"/>
        </w:rPr>
        <w:t xml:space="preserve"> </w:t>
      </w:r>
      <w:r w:rsidR="0026228E" w:rsidRPr="00E41C77">
        <w:rPr>
          <w:rStyle w:val="OhneA"/>
          <w:rFonts w:ascii="Arial" w:hAnsi="Arial" w:cs="Arial"/>
          <w:sz w:val="16"/>
          <w:szCs w:val="20"/>
        </w:rPr>
        <w:t xml:space="preserve">Besucherinnen </w:t>
      </w:r>
      <w:r w:rsidRPr="00E41C77">
        <w:rPr>
          <w:rStyle w:val="OhneA"/>
          <w:rFonts w:ascii="Arial" w:hAnsi="Arial" w:cs="Arial"/>
          <w:sz w:val="16"/>
          <w:szCs w:val="20"/>
        </w:rPr>
        <w:t xml:space="preserve">und </w:t>
      </w:r>
      <w:r w:rsidR="0026228E">
        <w:rPr>
          <w:rStyle w:val="OhneA"/>
          <w:rFonts w:ascii="Arial" w:hAnsi="Arial" w:cs="Arial"/>
          <w:sz w:val="16"/>
          <w:szCs w:val="20"/>
        </w:rPr>
        <w:t>Besuchern, statt</w:t>
      </w:r>
      <w:r w:rsidRPr="00E41C77">
        <w:rPr>
          <w:rStyle w:val="OhneA"/>
          <w:rFonts w:ascii="Arial" w:hAnsi="Arial" w:cs="Arial"/>
          <w:sz w:val="16"/>
          <w:szCs w:val="20"/>
        </w:rPr>
        <w: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lastRenderedPageBreak/>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6C720F">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072330">
                            <w:rPr>
                              <w:rFonts w:ascii="Arial" w:hAnsi="Arial"/>
                              <w:sz w:val="16"/>
                              <w:szCs w:val="16"/>
                            </w:rPr>
                            <w:t>2</w:t>
                          </w:r>
                          <w:r w:rsidRPr="007C2A02">
                            <w:rPr>
                              <w:rFonts w:ascii="Arial" w:hAnsi="Arial"/>
                              <w:sz w:val="16"/>
                              <w:szCs w:val="16"/>
                            </w:rPr>
                            <w:t>.-1</w:t>
                          </w:r>
                          <w:r w:rsidR="00072330">
                            <w:rPr>
                              <w:rFonts w:ascii="Arial" w:hAnsi="Arial"/>
                              <w:sz w:val="16"/>
                              <w:szCs w:val="16"/>
                            </w:rPr>
                            <w:t>3</w:t>
                          </w:r>
                          <w:r w:rsidRPr="007C2A02">
                            <w:rPr>
                              <w:rFonts w:ascii="Arial" w:hAnsi="Arial"/>
                              <w:sz w:val="16"/>
                              <w:szCs w:val="16"/>
                            </w:rPr>
                            <w:t xml:space="preserve">. </w:t>
                          </w:r>
                          <w:r w:rsidR="00072330">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6C720F">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072330">
                      <w:rPr>
                        <w:rFonts w:ascii="Arial" w:hAnsi="Arial"/>
                        <w:sz w:val="16"/>
                        <w:szCs w:val="16"/>
                      </w:rPr>
                      <w:t>2</w:t>
                    </w:r>
                    <w:r w:rsidRPr="007C2A02">
                      <w:rPr>
                        <w:rFonts w:ascii="Arial" w:hAnsi="Arial"/>
                        <w:sz w:val="16"/>
                        <w:szCs w:val="16"/>
                      </w:rPr>
                      <w:t>.-1</w:t>
                    </w:r>
                    <w:r w:rsidR="00072330">
                      <w:rPr>
                        <w:rFonts w:ascii="Arial" w:hAnsi="Arial"/>
                        <w:sz w:val="16"/>
                        <w:szCs w:val="16"/>
                      </w:rPr>
                      <w:t>3</w:t>
                    </w:r>
                    <w:r w:rsidRPr="007C2A02">
                      <w:rPr>
                        <w:rFonts w:ascii="Arial" w:hAnsi="Arial"/>
                        <w:sz w:val="16"/>
                        <w:szCs w:val="16"/>
                      </w:rPr>
                      <w:t xml:space="preserve">. </w:t>
                    </w:r>
                    <w:r w:rsidR="00072330">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72330"/>
    <w:rsid w:val="0008437D"/>
    <w:rsid w:val="00120B66"/>
    <w:rsid w:val="00132BF8"/>
    <w:rsid w:val="0013677E"/>
    <w:rsid w:val="00156D9A"/>
    <w:rsid w:val="001C2712"/>
    <w:rsid w:val="00226487"/>
    <w:rsid w:val="0026228E"/>
    <w:rsid w:val="002E5561"/>
    <w:rsid w:val="003038D9"/>
    <w:rsid w:val="0031103E"/>
    <w:rsid w:val="00334F6A"/>
    <w:rsid w:val="00380CD0"/>
    <w:rsid w:val="003C68CF"/>
    <w:rsid w:val="003E5CFD"/>
    <w:rsid w:val="00461807"/>
    <w:rsid w:val="00533A77"/>
    <w:rsid w:val="00566FC3"/>
    <w:rsid w:val="006701F7"/>
    <w:rsid w:val="006C720F"/>
    <w:rsid w:val="006D05A5"/>
    <w:rsid w:val="00707DC0"/>
    <w:rsid w:val="00775EA4"/>
    <w:rsid w:val="007C0BE0"/>
    <w:rsid w:val="007D2217"/>
    <w:rsid w:val="007D7963"/>
    <w:rsid w:val="00870126"/>
    <w:rsid w:val="00962415"/>
    <w:rsid w:val="009B2BC0"/>
    <w:rsid w:val="009C0E56"/>
    <w:rsid w:val="009C5006"/>
    <w:rsid w:val="00A073FA"/>
    <w:rsid w:val="00A1696F"/>
    <w:rsid w:val="00A53EE0"/>
    <w:rsid w:val="00AB0DB1"/>
    <w:rsid w:val="00AC16D6"/>
    <w:rsid w:val="00B40577"/>
    <w:rsid w:val="00B42DD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51721"/>
    <w:rsid w:val="00F96FFE"/>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1015</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5</cp:revision>
  <cp:lastPrinted>2016-10-10T15:54:00Z</cp:lastPrinted>
  <dcterms:created xsi:type="dcterms:W3CDTF">2016-11-09T12:16:00Z</dcterms:created>
  <dcterms:modified xsi:type="dcterms:W3CDTF">2016-11-09T15:57:00Z</dcterms:modified>
</cp:coreProperties>
</file>