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887B0C">
        <w:rPr>
          <w:rFonts w:ascii="Arial" w:hAnsi="Arial" w:cs="Arial"/>
          <w:bCs/>
          <w:color w:val="auto"/>
          <w:sz w:val="20"/>
          <w:szCs w:val="20"/>
        </w:rPr>
        <w:t>3</w:t>
      </w:r>
      <w:r w:rsidR="005D189E">
        <w:rPr>
          <w:rFonts w:ascii="Arial" w:hAnsi="Arial" w:cs="Arial"/>
          <w:bCs/>
          <w:color w:val="auto"/>
          <w:sz w:val="20"/>
          <w:szCs w:val="20"/>
        </w:rPr>
        <w:t>.</w:t>
      </w:r>
      <w:r w:rsidR="00BB24F7">
        <w:rPr>
          <w:rFonts w:ascii="Arial" w:hAnsi="Arial" w:cs="Arial"/>
          <w:bCs/>
          <w:color w:val="auto"/>
          <w:sz w:val="20"/>
          <w:szCs w:val="20"/>
        </w:rPr>
        <w:t>572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0C7800" w:rsidRDefault="00BB24F7" w:rsidP="00523F95">
      <w:pPr>
        <w:pStyle w:val="KeinLeerraum"/>
        <w:spacing w:line="360" w:lineRule="auto"/>
        <w:jc w:val="both"/>
        <w:rPr>
          <w:rFonts w:ascii="Arial" w:hAnsi="Arial" w:cs="Arial"/>
          <w:b/>
          <w:sz w:val="20"/>
          <w:szCs w:val="20"/>
        </w:rPr>
      </w:pPr>
      <w:r w:rsidRPr="00BB24F7">
        <w:rPr>
          <w:rFonts w:ascii="Arial" w:hAnsi="Arial" w:cs="Arial"/>
          <w:b/>
          <w:sz w:val="20"/>
          <w:szCs w:val="20"/>
        </w:rPr>
        <w:t>„Frauen können mehr als den Geburtstagskuchen“</w:t>
      </w:r>
    </w:p>
    <w:p w:rsidR="00BB24F7" w:rsidRPr="00A1696F" w:rsidRDefault="00BB24F7"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833CE8">
        <w:rPr>
          <w:rFonts w:ascii="Arial" w:hAnsi="Arial" w:cs="Arial"/>
          <w:sz w:val="20"/>
          <w:szCs w:val="20"/>
        </w:rPr>
        <w:t>20</w:t>
      </w:r>
      <w:r w:rsidR="00AE6708">
        <w:rPr>
          <w:rFonts w:ascii="Arial" w:hAnsi="Arial" w:cs="Arial"/>
          <w:sz w:val="20"/>
          <w:szCs w:val="20"/>
        </w:rPr>
        <w:t>.0</w:t>
      </w:r>
      <w:r w:rsidR="00833CE8">
        <w:rPr>
          <w:rFonts w:ascii="Arial" w:hAnsi="Arial" w:cs="Arial"/>
          <w:sz w:val="20"/>
          <w:szCs w:val="20"/>
        </w:rPr>
        <w:t>9</w:t>
      </w:r>
      <w:bookmarkStart w:id="0" w:name="_GoBack"/>
      <w:bookmarkEnd w:id="0"/>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BB24F7" w:rsidRDefault="00BB24F7" w:rsidP="00BB24F7">
      <w:pPr>
        <w:spacing w:line="360" w:lineRule="auto"/>
        <w:jc w:val="both"/>
        <w:rPr>
          <w:rFonts w:ascii="Arial" w:hAnsi="Arial" w:cs="Arial"/>
          <w:b/>
          <w:sz w:val="20"/>
          <w:szCs w:val="20"/>
        </w:rPr>
      </w:pPr>
      <w:r w:rsidRPr="00BB24F7">
        <w:rPr>
          <w:rFonts w:ascii="Arial" w:hAnsi="Arial" w:cs="Arial"/>
          <w:b/>
          <w:sz w:val="20"/>
          <w:szCs w:val="20"/>
        </w:rPr>
        <w:t xml:space="preserve">Kochen, backen, waschen und Kinder versorgen – so zeichnete Werbung Frauen in den 50er Jahren. In einem </w:t>
      </w:r>
      <w:proofErr w:type="spellStart"/>
      <w:r w:rsidRPr="00BB24F7">
        <w:rPr>
          <w:rFonts w:ascii="Arial" w:hAnsi="Arial" w:cs="Arial"/>
          <w:b/>
          <w:sz w:val="20"/>
          <w:szCs w:val="20"/>
        </w:rPr>
        <w:t>Keynote</w:t>
      </w:r>
      <w:proofErr w:type="spellEnd"/>
      <w:r w:rsidRPr="00BB24F7">
        <w:rPr>
          <w:rFonts w:ascii="Arial" w:hAnsi="Arial" w:cs="Arial"/>
          <w:b/>
          <w:sz w:val="20"/>
          <w:szCs w:val="20"/>
        </w:rPr>
        <w:t xml:space="preserve">-Vortrag auf der </w:t>
      </w:r>
      <w:proofErr w:type="spellStart"/>
      <w:r w:rsidRPr="00BB24F7">
        <w:rPr>
          <w:rFonts w:ascii="Arial" w:hAnsi="Arial" w:cs="Arial"/>
          <w:b/>
          <w:sz w:val="20"/>
          <w:szCs w:val="20"/>
        </w:rPr>
        <w:t>herCAREER</w:t>
      </w:r>
      <w:proofErr w:type="spellEnd"/>
      <w:r w:rsidRPr="00BB24F7">
        <w:rPr>
          <w:rFonts w:ascii="Arial" w:hAnsi="Arial" w:cs="Arial"/>
          <w:b/>
          <w:sz w:val="20"/>
          <w:szCs w:val="20"/>
        </w:rPr>
        <w:t xml:space="preserve"> verdeutlicht Simone </w:t>
      </w:r>
      <w:proofErr w:type="spellStart"/>
      <w:r w:rsidRPr="00BB24F7">
        <w:rPr>
          <w:rFonts w:ascii="Arial" w:hAnsi="Arial" w:cs="Arial"/>
          <w:b/>
          <w:sz w:val="20"/>
          <w:szCs w:val="20"/>
        </w:rPr>
        <w:t>Menne</w:t>
      </w:r>
      <w:proofErr w:type="spellEnd"/>
      <w:r w:rsidRPr="00BB24F7">
        <w:rPr>
          <w:rFonts w:ascii="Arial" w:hAnsi="Arial" w:cs="Arial"/>
          <w:b/>
          <w:sz w:val="20"/>
          <w:szCs w:val="20"/>
        </w:rPr>
        <w:t xml:space="preserve">, inwiefern wir uns noch heute von derartigen Klischees leiten lassen. Die mehrfache Aufsichtsrätin und ehemalige </w:t>
      </w:r>
      <w:proofErr w:type="spellStart"/>
      <w:r w:rsidRPr="00BB24F7">
        <w:rPr>
          <w:rFonts w:ascii="Arial" w:hAnsi="Arial" w:cs="Arial"/>
          <w:b/>
          <w:sz w:val="20"/>
          <w:szCs w:val="20"/>
        </w:rPr>
        <w:t>Finanzvorständin</w:t>
      </w:r>
      <w:proofErr w:type="spellEnd"/>
      <w:r w:rsidRPr="00BB24F7">
        <w:rPr>
          <w:rFonts w:ascii="Arial" w:hAnsi="Arial" w:cs="Arial"/>
          <w:b/>
          <w:sz w:val="20"/>
          <w:szCs w:val="20"/>
        </w:rPr>
        <w:t xml:space="preserve"> bei Lufthansa und Boehringer Ingelheim erläutert anhand ihrer persönlichen Geschichte die Dos </w:t>
      </w:r>
      <w:proofErr w:type="spellStart"/>
      <w:r w:rsidRPr="00BB24F7">
        <w:rPr>
          <w:rFonts w:ascii="Arial" w:hAnsi="Arial" w:cs="Arial"/>
          <w:b/>
          <w:sz w:val="20"/>
          <w:szCs w:val="20"/>
        </w:rPr>
        <w:t>and</w:t>
      </w:r>
      <w:proofErr w:type="spellEnd"/>
      <w:r w:rsidRPr="00BB24F7">
        <w:rPr>
          <w:rFonts w:ascii="Arial" w:hAnsi="Arial" w:cs="Arial"/>
          <w:b/>
          <w:sz w:val="20"/>
          <w:szCs w:val="20"/>
        </w:rPr>
        <w:t xml:space="preserve"> </w:t>
      </w:r>
      <w:proofErr w:type="spellStart"/>
      <w:r w:rsidRPr="00BB24F7">
        <w:rPr>
          <w:rFonts w:ascii="Arial" w:hAnsi="Arial" w:cs="Arial"/>
          <w:b/>
          <w:sz w:val="20"/>
          <w:szCs w:val="20"/>
        </w:rPr>
        <w:t>Don’ts</w:t>
      </w:r>
      <w:proofErr w:type="spellEnd"/>
      <w:r w:rsidRPr="00BB24F7">
        <w:rPr>
          <w:rFonts w:ascii="Arial" w:hAnsi="Arial" w:cs="Arial"/>
          <w:b/>
          <w:sz w:val="20"/>
          <w:szCs w:val="20"/>
        </w:rPr>
        <w:t xml:space="preserve"> für Frauen, die ins Top-Management streben. </w:t>
      </w:r>
    </w:p>
    <w:p w:rsidR="00BB24F7" w:rsidRPr="00BB24F7" w:rsidRDefault="00BB24F7" w:rsidP="00BB24F7">
      <w:pPr>
        <w:spacing w:line="360" w:lineRule="auto"/>
        <w:jc w:val="both"/>
        <w:rPr>
          <w:rFonts w:ascii="Arial" w:hAnsi="Arial" w:cs="Arial"/>
          <w:b/>
          <w:sz w:val="20"/>
          <w:szCs w:val="20"/>
        </w:rPr>
      </w:pPr>
    </w:p>
    <w:p w:rsidR="00BB24F7" w:rsidRDefault="00BB24F7" w:rsidP="00BB24F7">
      <w:pPr>
        <w:spacing w:line="360" w:lineRule="auto"/>
        <w:jc w:val="both"/>
        <w:rPr>
          <w:rFonts w:ascii="Arial" w:hAnsi="Arial" w:cs="Arial"/>
          <w:sz w:val="20"/>
          <w:szCs w:val="20"/>
        </w:rPr>
      </w:pPr>
      <w:r w:rsidRPr="00BB24F7">
        <w:rPr>
          <w:rFonts w:ascii="Arial" w:hAnsi="Arial" w:cs="Arial"/>
          <w:sz w:val="20"/>
          <w:szCs w:val="20"/>
        </w:rPr>
        <w:t xml:space="preserve">Simone </w:t>
      </w:r>
      <w:proofErr w:type="spellStart"/>
      <w:r w:rsidRPr="00BB24F7">
        <w:rPr>
          <w:rFonts w:ascii="Arial" w:hAnsi="Arial" w:cs="Arial"/>
          <w:sz w:val="20"/>
          <w:szCs w:val="20"/>
        </w:rPr>
        <w:t>Menne</w:t>
      </w:r>
      <w:proofErr w:type="spellEnd"/>
      <w:r w:rsidRPr="00BB24F7">
        <w:rPr>
          <w:rFonts w:ascii="Arial" w:hAnsi="Arial" w:cs="Arial"/>
          <w:sz w:val="20"/>
          <w:szCs w:val="20"/>
        </w:rPr>
        <w:t xml:space="preserve"> ist in vielerlei Hinsicht eine Pionierin: Die 57-Jährige war die erste und jüngste Geschäftsführerin der Lufthansa und als Finanzvorstand von Europas größter Fluggesellschaft auch die erste Frau auf diesem Posten im DAX. Nach dem Ausscheiden bei Boehringer Ingelheim 2017 ist sie aktuell Aufsichtsrätin bei BMW, der Deutschen Post, Springer Nature, Johnson Controls und baut nebenbei eine Galerie auf. </w:t>
      </w:r>
    </w:p>
    <w:p w:rsidR="00BB24F7" w:rsidRPr="00BB24F7" w:rsidRDefault="00BB24F7" w:rsidP="00BB24F7">
      <w:pPr>
        <w:spacing w:line="360" w:lineRule="auto"/>
        <w:jc w:val="both"/>
        <w:rPr>
          <w:rFonts w:ascii="Arial" w:hAnsi="Arial" w:cs="Arial"/>
          <w:sz w:val="20"/>
          <w:szCs w:val="20"/>
        </w:rPr>
      </w:pPr>
    </w:p>
    <w:p w:rsidR="00BB24F7" w:rsidRDefault="00BB24F7" w:rsidP="00BB24F7">
      <w:pPr>
        <w:spacing w:line="360" w:lineRule="auto"/>
        <w:jc w:val="both"/>
        <w:rPr>
          <w:rFonts w:ascii="Arial" w:hAnsi="Arial" w:cs="Arial"/>
          <w:sz w:val="20"/>
          <w:szCs w:val="20"/>
        </w:rPr>
      </w:pPr>
      <w:r w:rsidRPr="00BB24F7">
        <w:rPr>
          <w:rFonts w:ascii="Arial" w:hAnsi="Arial" w:cs="Arial"/>
          <w:sz w:val="20"/>
          <w:szCs w:val="20"/>
        </w:rPr>
        <w:t xml:space="preserve">Timing, Glück und eine vorherige Position mit hoher Sichtbarkeit haben ihr in den Vorstand der Lufthansa verholfen, berichtet die Kielerin im Interview mit der </w:t>
      </w:r>
      <w:proofErr w:type="spellStart"/>
      <w:r w:rsidRPr="00BB24F7">
        <w:rPr>
          <w:rFonts w:ascii="Arial" w:hAnsi="Arial" w:cs="Arial"/>
          <w:sz w:val="20"/>
          <w:szCs w:val="20"/>
        </w:rPr>
        <w:t>herCAREER</w:t>
      </w:r>
      <w:proofErr w:type="spellEnd"/>
      <w:r w:rsidRPr="00BB24F7">
        <w:rPr>
          <w:rFonts w:ascii="Arial" w:hAnsi="Arial" w:cs="Arial"/>
          <w:sz w:val="20"/>
          <w:szCs w:val="20"/>
        </w:rPr>
        <w:t xml:space="preserve">. Als Finanzvorstand bei British </w:t>
      </w:r>
      <w:proofErr w:type="spellStart"/>
      <w:r w:rsidRPr="00BB24F7">
        <w:rPr>
          <w:rFonts w:ascii="Arial" w:hAnsi="Arial" w:cs="Arial"/>
          <w:sz w:val="20"/>
          <w:szCs w:val="20"/>
        </w:rPr>
        <w:t>Midland</w:t>
      </w:r>
      <w:proofErr w:type="spellEnd"/>
      <w:r w:rsidRPr="00BB24F7">
        <w:rPr>
          <w:rFonts w:ascii="Arial" w:hAnsi="Arial" w:cs="Arial"/>
          <w:sz w:val="20"/>
          <w:szCs w:val="20"/>
        </w:rPr>
        <w:t xml:space="preserve"> musste sie einen Sanierungsfall regeln. „Die Position war mit einem hohen Risiko verbunden – das hätte auch schief gehen können. Wenn Sie bereit sind, Risiken zu tragen, haben Sie mehr Chancen, Verantwortung zu übernehmen“ so </w:t>
      </w:r>
      <w:proofErr w:type="spellStart"/>
      <w:r w:rsidRPr="00BB24F7">
        <w:rPr>
          <w:rFonts w:ascii="Arial" w:hAnsi="Arial" w:cs="Arial"/>
          <w:sz w:val="20"/>
          <w:szCs w:val="20"/>
        </w:rPr>
        <w:t>Menne</w:t>
      </w:r>
      <w:proofErr w:type="spellEnd"/>
      <w:r w:rsidRPr="00BB24F7">
        <w:rPr>
          <w:rFonts w:ascii="Arial" w:hAnsi="Arial" w:cs="Arial"/>
          <w:sz w:val="20"/>
          <w:szCs w:val="20"/>
        </w:rPr>
        <w:t xml:space="preserve">. </w:t>
      </w:r>
    </w:p>
    <w:p w:rsidR="00BB24F7" w:rsidRPr="00BB24F7" w:rsidRDefault="00BB24F7" w:rsidP="00BB24F7">
      <w:pPr>
        <w:spacing w:line="360" w:lineRule="auto"/>
        <w:jc w:val="both"/>
        <w:rPr>
          <w:rFonts w:ascii="Arial" w:hAnsi="Arial" w:cs="Arial"/>
          <w:sz w:val="20"/>
          <w:szCs w:val="20"/>
        </w:rPr>
      </w:pPr>
    </w:p>
    <w:p w:rsidR="00BB24F7" w:rsidRPr="00BB24F7" w:rsidRDefault="00BB24F7" w:rsidP="00BB24F7">
      <w:pPr>
        <w:spacing w:line="360" w:lineRule="auto"/>
        <w:jc w:val="both"/>
        <w:rPr>
          <w:rFonts w:ascii="Arial" w:hAnsi="Arial" w:cs="Arial"/>
          <w:sz w:val="20"/>
          <w:szCs w:val="20"/>
        </w:rPr>
      </w:pPr>
      <w:r w:rsidRPr="00BB24F7">
        <w:rPr>
          <w:rFonts w:ascii="Arial" w:hAnsi="Arial" w:cs="Arial"/>
          <w:sz w:val="20"/>
          <w:szCs w:val="20"/>
        </w:rPr>
        <w:t xml:space="preserve">Ihre Erklärung, warum so viele Frauen an der gläsernen Decke im mittleren Management hängenbleiben: „Eigentlich müssen Sie – und das ist etwas, was Frauen häufig nicht tun – nach den wirklich tollen Jobs rufen.“ Wer nicht die Hand hebe und sage, „Ich kann das und ich will das“, bringe auch das Management ins zweifeln. Viele Frauen begingen den Fehler, sogar auf ihre Schwachstellen hinzuweisen. Das sei sympathisch, helfe aber auf dem Weg nach oben nicht weiter. Da heiße es in der Organisation meist nur, „Sie ist noch nicht so weit“, während bei Männern der Spruch gelte „Er wächst an seinen Aufgaben“. </w:t>
      </w:r>
    </w:p>
    <w:p w:rsidR="00BB24F7" w:rsidRPr="00BB24F7" w:rsidRDefault="00BB24F7" w:rsidP="00BB24F7">
      <w:pPr>
        <w:spacing w:line="360" w:lineRule="auto"/>
        <w:jc w:val="both"/>
        <w:rPr>
          <w:rFonts w:ascii="Arial" w:hAnsi="Arial" w:cs="Arial"/>
          <w:sz w:val="20"/>
          <w:szCs w:val="20"/>
        </w:rPr>
      </w:pPr>
      <w:r w:rsidRPr="00BB24F7">
        <w:rPr>
          <w:rFonts w:ascii="Arial" w:hAnsi="Arial" w:cs="Arial"/>
          <w:sz w:val="20"/>
          <w:szCs w:val="20"/>
        </w:rPr>
        <w:lastRenderedPageBreak/>
        <w:t xml:space="preserve">Frauen sollten nach Meinung der Managerin nicht alles mitmachen, was von ihnen erwartet wird. Dadurch könnten sie sich zumindest nicht von anderen abheben. „Wer nicht auffällt, macht keine Führungskarriere. Aber zu viel Revolution ist natürlich auch gefährlich – da gilt es, eine gute Balance zu finden.“ </w:t>
      </w:r>
    </w:p>
    <w:p w:rsidR="00BB24F7" w:rsidRDefault="00BB24F7" w:rsidP="00BB24F7">
      <w:pPr>
        <w:spacing w:line="360" w:lineRule="auto"/>
        <w:jc w:val="both"/>
        <w:rPr>
          <w:rFonts w:ascii="Arial" w:hAnsi="Arial" w:cs="Arial"/>
          <w:sz w:val="20"/>
          <w:szCs w:val="20"/>
        </w:rPr>
      </w:pPr>
      <w:r w:rsidRPr="00BB24F7">
        <w:rPr>
          <w:rFonts w:ascii="Arial" w:hAnsi="Arial" w:cs="Arial"/>
          <w:sz w:val="20"/>
          <w:szCs w:val="20"/>
        </w:rPr>
        <w:t xml:space="preserve">Ein weiterer Karrierekiller laut Simone </w:t>
      </w:r>
      <w:proofErr w:type="spellStart"/>
      <w:r w:rsidRPr="00BB24F7">
        <w:rPr>
          <w:rFonts w:ascii="Arial" w:hAnsi="Arial" w:cs="Arial"/>
          <w:sz w:val="20"/>
          <w:szCs w:val="20"/>
        </w:rPr>
        <w:t>Menne</w:t>
      </w:r>
      <w:proofErr w:type="spellEnd"/>
      <w:r w:rsidRPr="00BB24F7">
        <w:rPr>
          <w:rFonts w:ascii="Arial" w:hAnsi="Arial" w:cs="Arial"/>
          <w:sz w:val="20"/>
          <w:szCs w:val="20"/>
        </w:rPr>
        <w:t>: In Deutschland machten Frauen noch immer den Großteil der Hausarbeit und Kinderbetreuung. „Sie haben oft das Gefühl, sie machen beides nicht richtig – weder die Arbeit noch die Aufgabe als Mutter.“ Viele Frauen hätten überzogene Erwartungen an sich selbst: den Job 120-prozentig machen, immer wie aus dem Ei gepellt sein, beim Elternabend mitreden und die Schultüte selbst basteln. „Der Hang zur Perfektion steht vielen Frauen im Weg.“</w:t>
      </w:r>
    </w:p>
    <w:p w:rsidR="00BB24F7" w:rsidRPr="00BB24F7" w:rsidRDefault="00BB24F7" w:rsidP="00BB24F7">
      <w:pPr>
        <w:spacing w:line="360" w:lineRule="auto"/>
        <w:jc w:val="both"/>
        <w:rPr>
          <w:rFonts w:ascii="Arial" w:hAnsi="Arial" w:cs="Arial"/>
          <w:sz w:val="20"/>
          <w:szCs w:val="20"/>
        </w:rPr>
      </w:pPr>
    </w:p>
    <w:p w:rsidR="00BB24F7" w:rsidRDefault="00BB24F7" w:rsidP="00BB24F7">
      <w:pPr>
        <w:spacing w:line="360" w:lineRule="auto"/>
        <w:jc w:val="both"/>
        <w:rPr>
          <w:rFonts w:ascii="Arial" w:hAnsi="Arial" w:cs="Arial"/>
          <w:sz w:val="20"/>
          <w:szCs w:val="20"/>
        </w:rPr>
      </w:pPr>
      <w:r w:rsidRPr="00BB24F7">
        <w:rPr>
          <w:rFonts w:ascii="Arial" w:hAnsi="Arial" w:cs="Arial"/>
          <w:sz w:val="20"/>
          <w:szCs w:val="20"/>
        </w:rPr>
        <w:t xml:space="preserve">Vor diesem Hintergrund fordert die mehrfache Aufsichtsrätin, mehr Frauen eine Bühne zu geben. „Wir brauchen viele verschiedene Vorbilder, die aus Stereotypen ausbrechen. Es gibt zu wenig Diversität bei den </w:t>
      </w:r>
      <w:proofErr w:type="spellStart"/>
      <w:r w:rsidRPr="00BB24F7">
        <w:rPr>
          <w:rFonts w:ascii="Arial" w:hAnsi="Arial" w:cs="Arial"/>
          <w:sz w:val="20"/>
          <w:szCs w:val="20"/>
        </w:rPr>
        <w:t>Role</w:t>
      </w:r>
      <w:proofErr w:type="spellEnd"/>
      <w:r w:rsidRPr="00BB24F7">
        <w:rPr>
          <w:rFonts w:ascii="Arial" w:hAnsi="Arial" w:cs="Arial"/>
          <w:sz w:val="20"/>
          <w:szCs w:val="20"/>
        </w:rPr>
        <w:t xml:space="preserve"> Models.“ </w:t>
      </w:r>
    </w:p>
    <w:p w:rsidR="00BB24F7" w:rsidRPr="00BB24F7" w:rsidRDefault="00BB24F7" w:rsidP="00BB24F7">
      <w:pPr>
        <w:spacing w:line="360" w:lineRule="auto"/>
        <w:jc w:val="both"/>
        <w:rPr>
          <w:rFonts w:ascii="Arial" w:hAnsi="Arial" w:cs="Arial"/>
          <w:sz w:val="20"/>
          <w:szCs w:val="20"/>
        </w:rPr>
      </w:pPr>
    </w:p>
    <w:p w:rsidR="00BB24F7" w:rsidRDefault="00BB24F7" w:rsidP="00BB24F7">
      <w:pPr>
        <w:spacing w:line="360" w:lineRule="auto"/>
        <w:jc w:val="both"/>
        <w:rPr>
          <w:rFonts w:ascii="Arial" w:hAnsi="Arial" w:cs="Arial"/>
          <w:sz w:val="20"/>
          <w:szCs w:val="20"/>
        </w:rPr>
      </w:pPr>
      <w:r w:rsidRPr="00BB24F7">
        <w:rPr>
          <w:rFonts w:ascii="Arial" w:hAnsi="Arial" w:cs="Arial"/>
          <w:sz w:val="20"/>
          <w:szCs w:val="20"/>
        </w:rPr>
        <w:t xml:space="preserve">Auf der </w:t>
      </w:r>
      <w:proofErr w:type="spellStart"/>
      <w:r w:rsidRPr="00BB24F7">
        <w:rPr>
          <w:rFonts w:ascii="Arial" w:hAnsi="Arial" w:cs="Arial"/>
          <w:sz w:val="20"/>
          <w:szCs w:val="20"/>
        </w:rPr>
        <w:t>herCAREER</w:t>
      </w:r>
      <w:proofErr w:type="spellEnd"/>
      <w:r w:rsidRPr="00BB24F7">
        <w:rPr>
          <w:rFonts w:ascii="Arial" w:hAnsi="Arial" w:cs="Arial"/>
          <w:sz w:val="20"/>
          <w:szCs w:val="20"/>
        </w:rPr>
        <w:t xml:space="preserve"> sei das anders, betont Simone </w:t>
      </w:r>
      <w:proofErr w:type="spellStart"/>
      <w:r w:rsidRPr="00BB24F7">
        <w:rPr>
          <w:rFonts w:ascii="Arial" w:hAnsi="Arial" w:cs="Arial"/>
          <w:sz w:val="20"/>
          <w:szCs w:val="20"/>
        </w:rPr>
        <w:t>Menne</w:t>
      </w:r>
      <w:proofErr w:type="spellEnd"/>
      <w:r w:rsidRPr="00BB24F7">
        <w:rPr>
          <w:rFonts w:ascii="Arial" w:hAnsi="Arial" w:cs="Arial"/>
          <w:sz w:val="20"/>
          <w:szCs w:val="20"/>
        </w:rPr>
        <w:t xml:space="preserve">. Am Donnerstag, 11. Oktober 2018, von 14.30 bis 15 Uhr ist sie auf der Karriereplattform für Frauen neben vielen anderen Referentinnen mit einem </w:t>
      </w:r>
      <w:proofErr w:type="spellStart"/>
      <w:r w:rsidRPr="00BB24F7">
        <w:rPr>
          <w:rFonts w:ascii="Arial" w:hAnsi="Arial" w:cs="Arial"/>
          <w:sz w:val="20"/>
          <w:szCs w:val="20"/>
        </w:rPr>
        <w:t>Keynote</w:t>
      </w:r>
      <w:proofErr w:type="spellEnd"/>
      <w:r w:rsidRPr="00BB24F7">
        <w:rPr>
          <w:rFonts w:ascii="Arial" w:hAnsi="Arial" w:cs="Arial"/>
          <w:sz w:val="20"/>
          <w:szCs w:val="20"/>
        </w:rPr>
        <w:t>-Vortrag dabei. Unter dem Titel „Frauen können mehr als den Geburtstagskuchen“ erzählt sie von den Höhen und Tiefen ihrer Karriere. Anhand ihrer persönlichen Erfahrung von Erfolgen und Schwierigkeiten auf dem Weg nach oben entwickelt sie eine Roadmap für Frauen, die es auch ins Management schaffen möchten. Gleichzeitig hält sie auch Tipps für Unternehmen bereit, um mehr Frauen in Führung zu bringen. Präsentiert wird der Vortrag vom EMOTION Verlag.</w:t>
      </w:r>
    </w:p>
    <w:p w:rsidR="00BB24F7" w:rsidRPr="00BB24F7" w:rsidRDefault="00BB24F7" w:rsidP="00BB24F7">
      <w:pPr>
        <w:spacing w:line="360" w:lineRule="auto"/>
        <w:jc w:val="both"/>
        <w:rPr>
          <w:rFonts w:ascii="Arial" w:hAnsi="Arial" w:cs="Arial"/>
          <w:sz w:val="20"/>
          <w:szCs w:val="20"/>
        </w:rPr>
      </w:pPr>
    </w:p>
    <w:p w:rsidR="00BB24F7" w:rsidRDefault="00BB24F7" w:rsidP="00BB24F7">
      <w:pPr>
        <w:spacing w:line="360" w:lineRule="auto"/>
        <w:jc w:val="both"/>
        <w:rPr>
          <w:rFonts w:ascii="Arial" w:hAnsi="Arial" w:cs="Arial"/>
          <w:sz w:val="20"/>
          <w:szCs w:val="20"/>
        </w:rPr>
      </w:pPr>
      <w:r w:rsidRPr="00BB24F7">
        <w:rPr>
          <w:rFonts w:ascii="Arial" w:hAnsi="Arial" w:cs="Arial"/>
          <w:sz w:val="20"/>
          <w:szCs w:val="20"/>
        </w:rPr>
        <w:t>Weitere Informationen über die Karrieremesse für Frauen, die vom 11. bis 12. Oktober im MTC München stattfindet, gibt es unter www.her-career.com und über Twitter @</w:t>
      </w:r>
      <w:proofErr w:type="spellStart"/>
      <w:r w:rsidRPr="00BB24F7">
        <w:rPr>
          <w:rFonts w:ascii="Arial" w:hAnsi="Arial" w:cs="Arial"/>
          <w:sz w:val="20"/>
          <w:szCs w:val="20"/>
        </w:rPr>
        <w:t>her_CAREER_de</w:t>
      </w:r>
      <w:proofErr w:type="spellEnd"/>
      <w:r w:rsidRPr="00BB24F7">
        <w:rPr>
          <w:rFonts w:ascii="Arial" w:hAnsi="Arial" w:cs="Arial"/>
          <w:sz w:val="20"/>
          <w:szCs w:val="20"/>
        </w:rPr>
        <w:t>, #</w:t>
      </w:r>
      <w:proofErr w:type="spellStart"/>
      <w:r w:rsidRPr="00BB24F7">
        <w:rPr>
          <w:rFonts w:ascii="Arial" w:hAnsi="Arial" w:cs="Arial"/>
          <w:sz w:val="20"/>
          <w:szCs w:val="20"/>
        </w:rPr>
        <w:t>herCAREER</w:t>
      </w:r>
      <w:proofErr w:type="spellEnd"/>
      <w:r w:rsidRPr="00BB24F7">
        <w:rPr>
          <w:rFonts w:ascii="Arial" w:hAnsi="Arial" w:cs="Arial"/>
          <w:sz w:val="20"/>
          <w:szCs w:val="20"/>
        </w:rPr>
        <w:t>.</w:t>
      </w:r>
    </w:p>
    <w:p w:rsidR="00BB24F7" w:rsidRPr="00BB24F7" w:rsidRDefault="00BB24F7" w:rsidP="00BB24F7">
      <w:pPr>
        <w:spacing w:line="360" w:lineRule="auto"/>
        <w:jc w:val="both"/>
        <w:rPr>
          <w:rFonts w:ascii="Arial" w:hAnsi="Arial" w:cs="Arial"/>
          <w:sz w:val="20"/>
          <w:szCs w:val="20"/>
        </w:rPr>
      </w:pPr>
    </w:p>
    <w:p w:rsidR="00BB24F7" w:rsidRPr="00BB24F7" w:rsidRDefault="00BB24F7" w:rsidP="00BB24F7">
      <w:pPr>
        <w:spacing w:line="360" w:lineRule="auto"/>
        <w:jc w:val="both"/>
        <w:rPr>
          <w:rFonts w:ascii="Arial" w:hAnsi="Arial" w:cs="Arial"/>
          <w:b/>
          <w:sz w:val="20"/>
          <w:szCs w:val="20"/>
        </w:rPr>
      </w:pPr>
      <w:r w:rsidRPr="00BB24F7">
        <w:rPr>
          <w:rFonts w:ascii="Arial" w:hAnsi="Arial" w:cs="Arial"/>
          <w:b/>
          <w:sz w:val="20"/>
          <w:szCs w:val="20"/>
        </w:rPr>
        <w:t xml:space="preserve">Über Simone </w:t>
      </w:r>
      <w:proofErr w:type="spellStart"/>
      <w:r w:rsidRPr="00BB24F7">
        <w:rPr>
          <w:rFonts w:ascii="Arial" w:hAnsi="Arial" w:cs="Arial"/>
          <w:b/>
          <w:sz w:val="20"/>
          <w:szCs w:val="20"/>
        </w:rPr>
        <w:t>Menne</w:t>
      </w:r>
      <w:proofErr w:type="spellEnd"/>
    </w:p>
    <w:p w:rsidR="000C7800" w:rsidRDefault="00BB24F7" w:rsidP="00BB24F7">
      <w:pPr>
        <w:spacing w:line="360" w:lineRule="auto"/>
        <w:jc w:val="both"/>
        <w:rPr>
          <w:rFonts w:ascii="Arial" w:hAnsi="Arial" w:cs="Arial"/>
          <w:sz w:val="20"/>
          <w:szCs w:val="20"/>
        </w:rPr>
      </w:pPr>
      <w:r w:rsidRPr="00BB24F7">
        <w:rPr>
          <w:rFonts w:ascii="Arial" w:hAnsi="Arial" w:cs="Arial"/>
          <w:sz w:val="20"/>
          <w:szCs w:val="20"/>
        </w:rPr>
        <w:t xml:space="preserve">Simone </w:t>
      </w:r>
      <w:proofErr w:type="spellStart"/>
      <w:r w:rsidRPr="00BB24F7">
        <w:rPr>
          <w:rFonts w:ascii="Arial" w:hAnsi="Arial" w:cs="Arial"/>
          <w:sz w:val="20"/>
          <w:szCs w:val="20"/>
        </w:rPr>
        <w:t>Menne</w:t>
      </w:r>
      <w:proofErr w:type="spellEnd"/>
      <w:r w:rsidRPr="00BB24F7">
        <w:rPr>
          <w:rFonts w:ascii="Arial" w:hAnsi="Arial" w:cs="Arial"/>
          <w:sz w:val="20"/>
          <w:szCs w:val="20"/>
        </w:rPr>
        <w:t xml:space="preserve"> studierte Betriebswirtschaftslehre an der Christian-Albrecht-Universität in Kiel und startete danach ihre Karriere bei ITT Corporation in der internen Revision. Von dort wechselte sie zur Lufthansa, wo sie nach verschiedenen Auslandsaufenthalten bei der Lufthansa Technik AG die Leitung des Finanz- du Rechnungswesens übernahm. In der Folge wurde sie zum Chief Financial Officer (CFO) bei British </w:t>
      </w:r>
      <w:proofErr w:type="spellStart"/>
      <w:r w:rsidRPr="00BB24F7">
        <w:rPr>
          <w:rFonts w:ascii="Arial" w:hAnsi="Arial" w:cs="Arial"/>
          <w:sz w:val="20"/>
          <w:szCs w:val="20"/>
        </w:rPr>
        <w:t>Midland</w:t>
      </w:r>
      <w:proofErr w:type="spellEnd"/>
      <w:r w:rsidRPr="00BB24F7">
        <w:rPr>
          <w:rFonts w:ascii="Arial" w:hAnsi="Arial" w:cs="Arial"/>
          <w:sz w:val="20"/>
          <w:szCs w:val="20"/>
        </w:rPr>
        <w:t xml:space="preserve"> </w:t>
      </w:r>
      <w:proofErr w:type="spellStart"/>
      <w:r w:rsidRPr="00BB24F7">
        <w:rPr>
          <w:rFonts w:ascii="Arial" w:hAnsi="Arial" w:cs="Arial"/>
          <w:sz w:val="20"/>
          <w:szCs w:val="20"/>
        </w:rPr>
        <w:t>plc</w:t>
      </w:r>
      <w:proofErr w:type="spellEnd"/>
      <w:r w:rsidRPr="00BB24F7">
        <w:rPr>
          <w:rFonts w:ascii="Arial" w:hAnsi="Arial" w:cs="Arial"/>
          <w:sz w:val="20"/>
          <w:szCs w:val="20"/>
        </w:rPr>
        <w:t xml:space="preserve"> in England. Nach dem erfolgreichen Verkauf der Fluggesellschaft an die International Airline Group wurde sie zum CFO </w:t>
      </w:r>
      <w:r w:rsidRPr="00BB24F7">
        <w:rPr>
          <w:rFonts w:ascii="Arial" w:hAnsi="Arial" w:cs="Arial"/>
          <w:sz w:val="20"/>
          <w:szCs w:val="20"/>
        </w:rPr>
        <w:lastRenderedPageBreak/>
        <w:t xml:space="preserve">der Deutschen Lufthansa AG ernannt. Schließlich war sie bis 2017 als CFO bei Boehringer Ingelheim tätig. Frau </w:t>
      </w:r>
      <w:proofErr w:type="spellStart"/>
      <w:r w:rsidRPr="00BB24F7">
        <w:rPr>
          <w:rFonts w:ascii="Arial" w:hAnsi="Arial" w:cs="Arial"/>
          <w:sz w:val="20"/>
          <w:szCs w:val="20"/>
        </w:rPr>
        <w:t>Menne</w:t>
      </w:r>
      <w:proofErr w:type="spellEnd"/>
      <w:r w:rsidRPr="00BB24F7">
        <w:rPr>
          <w:rFonts w:ascii="Arial" w:hAnsi="Arial" w:cs="Arial"/>
          <w:sz w:val="20"/>
          <w:szCs w:val="20"/>
        </w:rPr>
        <w:t xml:space="preserve"> ist Mitglied im Aufsichtsrat der BMW, der Deutschen Post, bei Johnson Controls International und Springer Nature. Bei den drei letztgenannten ist sie ebenfalls im Prüfungsausschuss. Simone </w:t>
      </w:r>
      <w:proofErr w:type="spellStart"/>
      <w:r w:rsidRPr="00BB24F7">
        <w:rPr>
          <w:rFonts w:ascii="Arial" w:hAnsi="Arial" w:cs="Arial"/>
          <w:sz w:val="20"/>
          <w:szCs w:val="20"/>
        </w:rPr>
        <w:t>Menne</w:t>
      </w:r>
      <w:proofErr w:type="spellEnd"/>
      <w:r w:rsidRPr="00BB24F7">
        <w:rPr>
          <w:rFonts w:ascii="Arial" w:hAnsi="Arial" w:cs="Arial"/>
          <w:sz w:val="20"/>
          <w:szCs w:val="20"/>
        </w:rPr>
        <w:t xml:space="preserve"> wurde 1960 in Kiel geboren.</w:t>
      </w:r>
    </w:p>
    <w:p w:rsidR="00BB24F7" w:rsidRPr="00BB24F7" w:rsidRDefault="00BB24F7" w:rsidP="00BB24F7">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w:t>
      </w:r>
      <w:r w:rsidR="00BB24F7">
        <w:rPr>
          <w:rFonts w:ascii="Arial" w:eastAsiaTheme="minorHAnsi" w:hAnsi="Arial" w:cs="Arial"/>
          <w:color w:val="auto"/>
          <w:sz w:val="16"/>
          <w:szCs w:val="16"/>
          <w:bdr w:val="none" w:sz="0" w:space="0" w:color="auto"/>
          <w:lang w:eastAsia="en-US"/>
        </w:rPr>
        <w:t>aft und Politik sowie um rund 30</w:t>
      </w:r>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6079"/>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B14B2"/>
    <w:rsid w:val="002E169F"/>
    <w:rsid w:val="003038D9"/>
    <w:rsid w:val="003138E7"/>
    <w:rsid w:val="003246A5"/>
    <w:rsid w:val="00326281"/>
    <w:rsid w:val="00332727"/>
    <w:rsid w:val="00334F6A"/>
    <w:rsid w:val="00380CD0"/>
    <w:rsid w:val="003A1F33"/>
    <w:rsid w:val="003E5CFD"/>
    <w:rsid w:val="0043362E"/>
    <w:rsid w:val="004708E2"/>
    <w:rsid w:val="00475A67"/>
    <w:rsid w:val="00523F95"/>
    <w:rsid w:val="00532D6C"/>
    <w:rsid w:val="0056400B"/>
    <w:rsid w:val="00566FC3"/>
    <w:rsid w:val="005804D8"/>
    <w:rsid w:val="005A3841"/>
    <w:rsid w:val="005D189E"/>
    <w:rsid w:val="006079A5"/>
    <w:rsid w:val="006701F7"/>
    <w:rsid w:val="006D05A5"/>
    <w:rsid w:val="006E39AF"/>
    <w:rsid w:val="00704F77"/>
    <w:rsid w:val="00707DC0"/>
    <w:rsid w:val="00711EA4"/>
    <w:rsid w:val="00714CF3"/>
    <w:rsid w:val="00775EA4"/>
    <w:rsid w:val="0077714D"/>
    <w:rsid w:val="00777580"/>
    <w:rsid w:val="007D2217"/>
    <w:rsid w:val="007D7963"/>
    <w:rsid w:val="00833CE8"/>
    <w:rsid w:val="008860C6"/>
    <w:rsid w:val="00887B0C"/>
    <w:rsid w:val="008C3B9F"/>
    <w:rsid w:val="00962415"/>
    <w:rsid w:val="009B2BC0"/>
    <w:rsid w:val="009C0E56"/>
    <w:rsid w:val="009C5006"/>
    <w:rsid w:val="00A073FA"/>
    <w:rsid w:val="00A1696F"/>
    <w:rsid w:val="00A53EE0"/>
    <w:rsid w:val="00AB0DB1"/>
    <w:rsid w:val="00AC16D6"/>
    <w:rsid w:val="00AC57A2"/>
    <w:rsid w:val="00AE6708"/>
    <w:rsid w:val="00B40577"/>
    <w:rsid w:val="00B60991"/>
    <w:rsid w:val="00BB24F7"/>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956</Words>
  <Characters>6027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3</cp:revision>
  <cp:lastPrinted>2018-07-25T14:54:00Z</cp:lastPrinted>
  <dcterms:created xsi:type="dcterms:W3CDTF">2018-09-19T15:28:00Z</dcterms:created>
  <dcterms:modified xsi:type="dcterms:W3CDTF">2018-09-19T15:28:00Z</dcterms:modified>
</cp:coreProperties>
</file>