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436C90" w:rsidRDefault="00737DF4" w:rsidP="00A03FC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rsidR="00B40577" w:rsidRPr="00436C90" w:rsidRDefault="00EC292E" w:rsidP="00A03FC9">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436C90">
        <w:rPr>
          <w:rFonts w:ascii="Arial" w:hAnsi="Arial" w:cs="Arial"/>
          <w:bCs/>
          <w:color w:val="auto"/>
          <w:sz w:val="20"/>
          <w:szCs w:val="20"/>
        </w:rPr>
        <w:t>5</w:t>
      </w:r>
      <w:r w:rsidR="002406A0" w:rsidRPr="00436C90">
        <w:rPr>
          <w:rFonts w:ascii="Arial" w:hAnsi="Arial" w:cs="Arial"/>
          <w:bCs/>
          <w:color w:val="auto"/>
          <w:sz w:val="20"/>
          <w:szCs w:val="20"/>
        </w:rPr>
        <w:t>.</w:t>
      </w:r>
      <w:r w:rsidR="00D839C9">
        <w:rPr>
          <w:rFonts w:ascii="Arial" w:hAnsi="Arial" w:cs="Arial"/>
          <w:bCs/>
          <w:color w:val="auto"/>
          <w:sz w:val="20"/>
          <w:szCs w:val="20"/>
        </w:rPr>
        <w:t>6</w:t>
      </w:r>
      <w:r w:rsidR="00705597">
        <w:rPr>
          <w:rFonts w:ascii="Arial" w:hAnsi="Arial" w:cs="Arial"/>
          <w:bCs/>
          <w:color w:val="auto"/>
          <w:sz w:val="20"/>
          <w:szCs w:val="20"/>
        </w:rPr>
        <w:t>96</w:t>
      </w:r>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rsidR="00B40577" w:rsidRPr="00436C90" w:rsidRDefault="00B40577" w:rsidP="00A03FC9">
      <w:pPr>
        <w:spacing w:line="276" w:lineRule="auto"/>
        <w:jc w:val="both"/>
        <w:rPr>
          <w:rFonts w:ascii="Arial" w:hAnsi="Arial" w:cs="Arial"/>
          <w:bCs/>
          <w:color w:val="auto"/>
          <w:sz w:val="20"/>
          <w:szCs w:val="20"/>
        </w:rPr>
      </w:pPr>
    </w:p>
    <w:p w:rsidR="00436C90" w:rsidRPr="00436C90" w:rsidRDefault="003439D6" w:rsidP="00A03FC9">
      <w:pPr>
        <w:spacing w:line="276" w:lineRule="auto"/>
        <w:rPr>
          <w:rFonts w:ascii="Arial" w:eastAsiaTheme="minorHAnsi" w:hAnsi="Arial" w:cs="Arial"/>
          <w:b/>
          <w:color w:val="auto"/>
          <w:sz w:val="32"/>
          <w:szCs w:val="32"/>
          <w:bdr w:val="none" w:sz="0" w:space="0" w:color="auto"/>
        </w:rPr>
      </w:pPr>
      <w:r>
        <w:rPr>
          <w:rFonts w:ascii="Arial" w:hAnsi="Arial" w:cs="Arial"/>
          <w:b/>
          <w:sz w:val="32"/>
          <w:szCs w:val="32"/>
        </w:rPr>
        <w:t>Die Digitale Transformation braucht Frauen</w:t>
      </w:r>
    </w:p>
    <w:p w:rsidR="00EC292E" w:rsidRPr="00436C90" w:rsidRDefault="00EC292E" w:rsidP="00A03FC9">
      <w:pPr>
        <w:pStyle w:val="KeinLeerraum"/>
        <w:spacing w:line="276" w:lineRule="auto"/>
        <w:jc w:val="both"/>
        <w:rPr>
          <w:rFonts w:ascii="Arial" w:hAnsi="Arial" w:cs="Arial"/>
          <w:sz w:val="20"/>
          <w:szCs w:val="20"/>
        </w:rPr>
      </w:pPr>
    </w:p>
    <w:p w:rsidR="00B40577" w:rsidRPr="00436C90" w:rsidRDefault="00B40577" w:rsidP="00A03FC9">
      <w:pPr>
        <w:pStyle w:val="KeinLeerraum"/>
        <w:spacing w:line="276" w:lineRule="auto"/>
        <w:jc w:val="both"/>
        <w:rPr>
          <w:rFonts w:ascii="Arial" w:hAnsi="Arial" w:cs="Arial"/>
          <w:sz w:val="20"/>
          <w:szCs w:val="20"/>
        </w:rPr>
      </w:pPr>
      <w:r w:rsidRPr="00436C90">
        <w:rPr>
          <w:rFonts w:ascii="Arial" w:hAnsi="Arial" w:cs="Arial"/>
          <w:sz w:val="20"/>
          <w:szCs w:val="20"/>
        </w:rPr>
        <w:t xml:space="preserve">Feldkirchen bei München, </w:t>
      </w:r>
      <w:r w:rsidR="00A31FAC">
        <w:rPr>
          <w:rFonts w:ascii="Arial" w:hAnsi="Arial" w:cs="Arial"/>
          <w:sz w:val="20"/>
          <w:szCs w:val="20"/>
        </w:rPr>
        <w:t>23</w:t>
      </w:r>
      <w:r w:rsidR="00737DF4">
        <w:rPr>
          <w:rFonts w:ascii="Arial" w:hAnsi="Arial" w:cs="Arial"/>
          <w:sz w:val="20"/>
          <w:szCs w:val="20"/>
        </w:rPr>
        <w:t>.</w:t>
      </w:r>
      <w:r w:rsidR="00752CFB">
        <w:rPr>
          <w:rFonts w:ascii="Arial" w:hAnsi="Arial" w:cs="Arial"/>
          <w:sz w:val="20"/>
          <w:szCs w:val="20"/>
        </w:rPr>
        <w:t xml:space="preserve"> </w:t>
      </w:r>
      <w:r w:rsidR="001757F3">
        <w:rPr>
          <w:rFonts w:ascii="Arial" w:hAnsi="Arial" w:cs="Arial"/>
          <w:sz w:val="20"/>
          <w:szCs w:val="20"/>
        </w:rPr>
        <w:t>Juli</w:t>
      </w:r>
      <w:r w:rsidR="00752CFB">
        <w:rPr>
          <w:rFonts w:ascii="Arial" w:hAnsi="Arial" w:cs="Arial"/>
          <w:sz w:val="20"/>
          <w:szCs w:val="20"/>
        </w:rPr>
        <w:t xml:space="preserve"> </w:t>
      </w:r>
      <w:r w:rsidR="00027637" w:rsidRPr="00436C90">
        <w:rPr>
          <w:rFonts w:ascii="Arial" w:hAnsi="Arial" w:cs="Arial"/>
          <w:sz w:val="20"/>
          <w:szCs w:val="20"/>
        </w:rPr>
        <w:t>201</w:t>
      </w:r>
      <w:r w:rsidR="00436C90">
        <w:rPr>
          <w:rFonts w:ascii="Arial" w:hAnsi="Arial" w:cs="Arial"/>
          <w:sz w:val="20"/>
          <w:szCs w:val="20"/>
        </w:rPr>
        <w:t>9</w:t>
      </w:r>
    </w:p>
    <w:p w:rsidR="00EC292E" w:rsidRPr="00436C90" w:rsidRDefault="00EC292E" w:rsidP="00A03FC9">
      <w:pPr>
        <w:pStyle w:val="KeinLeerraum"/>
        <w:spacing w:line="276" w:lineRule="auto"/>
        <w:jc w:val="both"/>
        <w:rPr>
          <w:rFonts w:ascii="Arial" w:hAnsi="Arial" w:cs="Arial"/>
          <w:sz w:val="20"/>
          <w:szCs w:val="20"/>
        </w:rPr>
      </w:pPr>
    </w:p>
    <w:p w:rsidR="009575A5" w:rsidRDefault="0015248E" w:rsidP="00A31FAC">
      <w:pPr>
        <w:pStyle w:val="KeinLeerraum"/>
        <w:numPr>
          <w:ilvl w:val="0"/>
          <w:numId w:val="18"/>
        </w:numPr>
        <w:spacing w:line="360" w:lineRule="auto"/>
        <w:jc w:val="both"/>
        <w:rPr>
          <w:rFonts w:ascii="Arial" w:hAnsi="Arial" w:cs="Arial"/>
          <w:sz w:val="20"/>
          <w:szCs w:val="20"/>
        </w:rPr>
      </w:pPr>
      <w:r w:rsidRPr="0015248E">
        <w:rPr>
          <w:rFonts w:ascii="Arial" w:hAnsi="Arial" w:cs="Arial"/>
          <w:sz w:val="20"/>
          <w:szCs w:val="20"/>
        </w:rPr>
        <w:t xml:space="preserve">Prof. Dr. Key </w:t>
      </w:r>
      <w:proofErr w:type="spellStart"/>
      <w:r w:rsidRPr="0015248E">
        <w:rPr>
          <w:rFonts w:ascii="Arial" w:hAnsi="Arial" w:cs="Arial"/>
          <w:sz w:val="20"/>
          <w:szCs w:val="20"/>
        </w:rPr>
        <w:t>Pousttchi</w:t>
      </w:r>
      <w:proofErr w:type="spellEnd"/>
      <w:r w:rsidRPr="0015248E">
        <w:rPr>
          <w:rFonts w:ascii="Arial" w:hAnsi="Arial" w:cs="Arial"/>
          <w:sz w:val="20"/>
          <w:szCs w:val="20"/>
        </w:rPr>
        <w:t xml:space="preserve"> </w:t>
      </w:r>
      <w:r>
        <w:rPr>
          <w:rFonts w:ascii="Arial" w:hAnsi="Arial" w:cs="Arial"/>
          <w:sz w:val="20"/>
          <w:szCs w:val="20"/>
        </w:rPr>
        <w:t xml:space="preserve">erreicht </w:t>
      </w:r>
      <w:r w:rsidR="00600F15">
        <w:rPr>
          <w:rFonts w:ascii="Arial" w:hAnsi="Arial" w:cs="Arial"/>
          <w:sz w:val="20"/>
          <w:szCs w:val="20"/>
        </w:rPr>
        <w:t>mit</w:t>
      </w:r>
      <w:r>
        <w:rPr>
          <w:rFonts w:ascii="Arial" w:hAnsi="Arial" w:cs="Arial"/>
          <w:sz w:val="20"/>
          <w:szCs w:val="20"/>
        </w:rPr>
        <w:t xml:space="preserve"> seinem Studiengang Wirtschaftsinformatik an der Univers</w:t>
      </w:r>
      <w:r w:rsidR="00600F15">
        <w:rPr>
          <w:rFonts w:ascii="Arial" w:hAnsi="Arial" w:cs="Arial"/>
          <w:sz w:val="20"/>
          <w:szCs w:val="20"/>
        </w:rPr>
        <w:t>i</w:t>
      </w:r>
      <w:r>
        <w:rPr>
          <w:rFonts w:ascii="Arial" w:hAnsi="Arial" w:cs="Arial"/>
          <w:sz w:val="20"/>
          <w:szCs w:val="20"/>
        </w:rPr>
        <w:t xml:space="preserve">tät Potsdam dank zielgerichteter Kommunikation nahezu 50 Prozent Frauen </w:t>
      </w:r>
      <w:r w:rsidR="00600F15">
        <w:rPr>
          <w:rFonts w:ascii="Arial" w:hAnsi="Arial" w:cs="Arial"/>
          <w:sz w:val="20"/>
          <w:szCs w:val="20"/>
        </w:rPr>
        <w:t>als</w:t>
      </w:r>
      <w:r>
        <w:rPr>
          <w:rFonts w:ascii="Arial" w:hAnsi="Arial" w:cs="Arial"/>
          <w:sz w:val="20"/>
          <w:szCs w:val="20"/>
        </w:rPr>
        <w:t xml:space="preserve"> Studierende</w:t>
      </w:r>
    </w:p>
    <w:p w:rsidR="00545E7C" w:rsidRDefault="00A03FC9" w:rsidP="00A31FAC">
      <w:pPr>
        <w:pStyle w:val="KeinLeerraum"/>
        <w:numPr>
          <w:ilvl w:val="0"/>
          <w:numId w:val="18"/>
        </w:numPr>
        <w:spacing w:line="360" w:lineRule="auto"/>
        <w:jc w:val="both"/>
        <w:rPr>
          <w:rFonts w:ascii="Arial" w:hAnsi="Arial" w:cs="Arial"/>
          <w:sz w:val="20"/>
          <w:szCs w:val="20"/>
        </w:rPr>
      </w:pPr>
      <w:r>
        <w:rPr>
          <w:rFonts w:ascii="Arial" w:hAnsi="Arial" w:cs="Arial"/>
          <w:sz w:val="20"/>
          <w:szCs w:val="20"/>
        </w:rPr>
        <w:t>Der</w:t>
      </w:r>
      <w:r w:rsidR="00600F15">
        <w:rPr>
          <w:rFonts w:ascii="Arial" w:hAnsi="Arial" w:cs="Arial"/>
          <w:sz w:val="20"/>
          <w:szCs w:val="20"/>
        </w:rPr>
        <w:t xml:space="preserve"> Professor, der CEOs der Zukunft ausbildet, </w:t>
      </w:r>
      <w:r>
        <w:rPr>
          <w:rFonts w:ascii="Arial" w:hAnsi="Arial" w:cs="Arial"/>
          <w:sz w:val="20"/>
          <w:szCs w:val="20"/>
        </w:rPr>
        <w:t xml:space="preserve">berichtet von ausbleibender Unterstützung der </w:t>
      </w:r>
      <w:r w:rsidR="00600F15">
        <w:rPr>
          <w:rFonts w:ascii="Arial" w:hAnsi="Arial" w:cs="Arial"/>
          <w:sz w:val="20"/>
          <w:szCs w:val="20"/>
        </w:rPr>
        <w:t>Politik</w:t>
      </w:r>
      <w:r>
        <w:rPr>
          <w:rFonts w:ascii="Arial" w:hAnsi="Arial" w:cs="Arial"/>
          <w:sz w:val="20"/>
          <w:szCs w:val="20"/>
        </w:rPr>
        <w:t xml:space="preserve"> bei seiner Initiative</w:t>
      </w:r>
      <w:r w:rsidR="00600F15">
        <w:rPr>
          <w:rFonts w:ascii="Arial" w:hAnsi="Arial" w:cs="Arial"/>
          <w:sz w:val="20"/>
          <w:szCs w:val="20"/>
        </w:rPr>
        <w:t xml:space="preserve">, Frauen </w:t>
      </w:r>
      <w:r>
        <w:rPr>
          <w:rFonts w:ascii="Arial" w:hAnsi="Arial" w:cs="Arial"/>
          <w:sz w:val="20"/>
          <w:szCs w:val="20"/>
        </w:rPr>
        <w:t xml:space="preserve">umfassend </w:t>
      </w:r>
      <w:r w:rsidR="00600F15">
        <w:rPr>
          <w:rFonts w:ascii="Arial" w:hAnsi="Arial" w:cs="Arial"/>
          <w:sz w:val="20"/>
          <w:szCs w:val="20"/>
        </w:rPr>
        <w:t>in die Digitale Transformation einzubeziehen</w:t>
      </w:r>
    </w:p>
    <w:p w:rsidR="009575A5" w:rsidRDefault="009575A5" w:rsidP="00A31FAC">
      <w:pPr>
        <w:pStyle w:val="KeinLeerraum"/>
        <w:spacing w:line="360" w:lineRule="auto"/>
        <w:ind w:left="1068"/>
        <w:jc w:val="both"/>
        <w:rPr>
          <w:rFonts w:ascii="Arial" w:hAnsi="Arial" w:cs="Arial"/>
          <w:sz w:val="20"/>
          <w:szCs w:val="20"/>
        </w:rPr>
      </w:pPr>
    </w:p>
    <w:p w:rsidR="000E08EE" w:rsidRDefault="006E01BF" w:rsidP="00A31FAC">
      <w:pPr>
        <w:spacing w:line="360" w:lineRule="auto"/>
        <w:jc w:val="both"/>
        <w:rPr>
          <w:rFonts w:ascii="Arial" w:hAnsi="Arial" w:cs="Arial"/>
          <w:b/>
          <w:bCs/>
          <w:sz w:val="20"/>
          <w:szCs w:val="20"/>
        </w:rPr>
      </w:pPr>
      <w:r w:rsidRPr="003439D6">
        <w:rPr>
          <w:rFonts w:ascii="Arial" w:hAnsi="Arial" w:cs="Arial"/>
          <w:b/>
          <w:bCs/>
          <w:sz w:val="20"/>
          <w:szCs w:val="20"/>
        </w:rPr>
        <w:t xml:space="preserve">Lediglich ein Fünftel der Informatik-Studierenden in Deutschland sind Frauen. Anders sieht es im Masterstudiengang Wirtschaftsinformatik der Universität Potsdam aus: </w:t>
      </w:r>
      <w:r w:rsidR="0015248E">
        <w:rPr>
          <w:rFonts w:ascii="Arial" w:hAnsi="Arial" w:cs="Arial"/>
          <w:b/>
          <w:bCs/>
          <w:sz w:val="20"/>
          <w:szCs w:val="20"/>
        </w:rPr>
        <w:t>43</w:t>
      </w:r>
      <w:r w:rsidRPr="003439D6">
        <w:rPr>
          <w:rFonts w:ascii="Arial" w:hAnsi="Arial" w:cs="Arial"/>
          <w:b/>
          <w:bCs/>
          <w:sz w:val="20"/>
          <w:szCs w:val="20"/>
        </w:rPr>
        <w:t xml:space="preserve"> Prozent der angehenden Experten für Digitale Transformation sind dort weiblich. </w:t>
      </w:r>
      <w:r w:rsidR="000E08EE">
        <w:rPr>
          <w:rFonts w:ascii="Arial" w:hAnsi="Arial" w:cs="Arial"/>
          <w:b/>
          <w:bCs/>
          <w:sz w:val="20"/>
          <w:szCs w:val="20"/>
        </w:rPr>
        <w:t xml:space="preserve">Der Grund: </w:t>
      </w:r>
      <w:r w:rsidRPr="003439D6">
        <w:rPr>
          <w:rFonts w:ascii="Arial" w:hAnsi="Arial" w:cs="Arial"/>
          <w:b/>
          <w:bCs/>
          <w:sz w:val="20"/>
          <w:szCs w:val="20"/>
        </w:rPr>
        <w:t xml:space="preserve">Prof. Dr. Key </w:t>
      </w:r>
      <w:proofErr w:type="spellStart"/>
      <w:r w:rsidRPr="003439D6">
        <w:rPr>
          <w:rFonts w:ascii="Arial" w:hAnsi="Arial" w:cs="Arial"/>
          <w:b/>
          <w:bCs/>
          <w:sz w:val="20"/>
          <w:szCs w:val="20"/>
        </w:rPr>
        <w:t>Pousttchi</w:t>
      </w:r>
      <w:proofErr w:type="spellEnd"/>
      <w:r w:rsidR="000E08EE">
        <w:rPr>
          <w:rFonts w:ascii="Arial" w:hAnsi="Arial" w:cs="Arial"/>
          <w:b/>
          <w:bCs/>
          <w:sz w:val="20"/>
          <w:szCs w:val="20"/>
        </w:rPr>
        <w:t xml:space="preserve">, </w:t>
      </w:r>
      <w:r w:rsidRPr="003439D6">
        <w:rPr>
          <w:rFonts w:ascii="Arial" w:hAnsi="Arial" w:cs="Arial"/>
          <w:b/>
          <w:bCs/>
          <w:sz w:val="20"/>
          <w:szCs w:val="20"/>
        </w:rPr>
        <w:t>Inhaber des SAP-Stiftungslehrstuhls</w:t>
      </w:r>
      <w:r w:rsidR="000E08EE">
        <w:rPr>
          <w:rFonts w:ascii="Arial" w:hAnsi="Arial" w:cs="Arial"/>
          <w:b/>
          <w:bCs/>
          <w:sz w:val="20"/>
          <w:szCs w:val="20"/>
        </w:rPr>
        <w:t xml:space="preserve"> und</w:t>
      </w:r>
      <w:r w:rsidRPr="003439D6">
        <w:rPr>
          <w:rFonts w:ascii="Arial" w:hAnsi="Arial" w:cs="Arial"/>
          <w:b/>
          <w:bCs/>
          <w:sz w:val="20"/>
          <w:szCs w:val="20"/>
        </w:rPr>
        <w:t xml:space="preserve"> bereits zum zweiten Mal Table Captain bei der </w:t>
      </w:r>
      <w:proofErr w:type="spellStart"/>
      <w:r w:rsidRPr="003439D6">
        <w:rPr>
          <w:rFonts w:ascii="Arial" w:hAnsi="Arial" w:cs="Arial"/>
          <w:b/>
          <w:bCs/>
          <w:sz w:val="20"/>
          <w:szCs w:val="20"/>
        </w:rPr>
        <w:t>herCAREER@Night</w:t>
      </w:r>
      <w:proofErr w:type="spellEnd"/>
      <w:r w:rsidR="000E08EE">
        <w:rPr>
          <w:rFonts w:ascii="Arial" w:hAnsi="Arial" w:cs="Arial"/>
          <w:b/>
          <w:bCs/>
          <w:sz w:val="20"/>
          <w:szCs w:val="20"/>
        </w:rPr>
        <w:t xml:space="preserve">, hebt die Vorteile des Studiums für Frauen zielgerichtet hervor. </w:t>
      </w:r>
    </w:p>
    <w:p w:rsidR="0015248E" w:rsidRDefault="002A5202" w:rsidP="00A31FAC">
      <w:pPr>
        <w:pStyle w:val="StandardWeb"/>
        <w:spacing w:line="360" w:lineRule="auto"/>
        <w:jc w:val="both"/>
        <w:rPr>
          <w:rFonts w:ascii="Arial" w:hAnsi="Arial" w:cs="Arial"/>
          <w:sz w:val="20"/>
          <w:szCs w:val="20"/>
        </w:rPr>
      </w:pPr>
      <w:r w:rsidRPr="006C7B9D">
        <w:rPr>
          <w:rFonts w:ascii="Arial" w:hAnsi="Arial" w:cs="Arial"/>
          <w:b/>
          <w:bCs/>
          <w:sz w:val="20"/>
          <w:szCs w:val="20"/>
        </w:rPr>
        <w:t>„</w:t>
      </w:r>
      <w:r w:rsidRPr="006C7B9D">
        <w:rPr>
          <w:rFonts w:ascii="Arial" w:hAnsi="Arial" w:cs="Arial"/>
          <w:b/>
          <w:bCs/>
          <w:sz w:val="20"/>
          <w:szCs w:val="20"/>
          <w:lang w:eastAsia="de-DE"/>
        </w:rPr>
        <w:t>Mein Kerngeschäft ist es, Organisationen und die Gesellschaft heil durch die Digitalisierung zu</w:t>
      </w:r>
      <w:r w:rsidR="00EA216C">
        <w:rPr>
          <w:rFonts w:ascii="Arial" w:hAnsi="Arial" w:cs="Arial"/>
          <w:b/>
          <w:bCs/>
          <w:sz w:val="20"/>
          <w:szCs w:val="20"/>
          <w:lang w:eastAsia="de-DE"/>
        </w:rPr>
        <w:t xml:space="preserve"> b</w:t>
      </w:r>
      <w:r w:rsidRPr="006C7B9D">
        <w:rPr>
          <w:rFonts w:ascii="Arial" w:hAnsi="Arial" w:cs="Arial"/>
          <w:b/>
          <w:bCs/>
          <w:sz w:val="20"/>
          <w:szCs w:val="20"/>
          <w:lang w:eastAsia="de-DE"/>
        </w:rPr>
        <w:t>ringen. Und dazu brauchen wir die Frauen</w:t>
      </w:r>
      <w:r w:rsidRPr="006C7B9D">
        <w:rPr>
          <w:rFonts w:ascii="Arial" w:hAnsi="Arial" w:cs="Arial"/>
          <w:b/>
          <w:bCs/>
          <w:sz w:val="20"/>
          <w:szCs w:val="20"/>
        </w:rPr>
        <w:t>“</w:t>
      </w:r>
      <w:r>
        <w:rPr>
          <w:rFonts w:ascii="Arial" w:hAnsi="Arial" w:cs="Arial"/>
          <w:sz w:val="20"/>
          <w:szCs w:val="20"/>
        </w:rPr>
        <w:t xml:space="preserve">, </w:t>
      </w:r>
      <w:r w:rsidR="006C7B9D">
        <w:rPr>
          <w:rFonts w:ascii="Arial" w:hAnsi="Arial" w:cs="Arial"/>
          <w:sz w:val="20"/>
          <w:szCs w:val="20"/>
        </w:rPr>
        <w:t>konstatiert</w:t>
      </w:r>
      <w:r>
        <w:rPr>
          <w:rFonts w:ascii="Arial" w:hAnsi="Arial" w:cs="Arial"/>
          <w:sz w:val="20"/>
          <w:szCs w:val="20"/>
        </w:rPr>
        <w:t xml:space="preserve"> </w:t>
      </w:r>
      <w:r w:rsidRPr="002A5202">
        <w:rPr>
          <w:rFonts w:ascii="Arial" w:hAnsi="Arial" w:cs="Arial"/>
          <w:sz w:val="20"/>
          <w:szCs w:val="20"/>
        </w:rPr>
        <w:t xml:space="preserve">Prof. Dr. Key </w:t>
      </w:r>
      <w:proofErr w:type="spellStart"/>
      <w:r w:rsidRPr="002A5202">
        <w:rPr>
          <w:rFonts w:ascii="Arial" w:hAnsi="Arial" w:cs="Arial"/>
          <w:sz w:val="20"/>
          <w:szCs w:val="20"/>
        </w:rPr>
        <w:t>Pousttchi</w:t>
      </w:r>
      <w:proofErr w:type="spellEnd"/>
      <w:r w:rsidRPr="00D3710C">
        <w:rPr>
          <w:rFonts w:ascii="Arial" w:hAnsi="Arial" w:cs="Arial"/>
          <w:sz w:val="20"/>
          <w:szCs w:val="20"/>
          <w:lang w:eastAsia="de-DE"/>
        </w:rPr>
        <w:t>.</w:t>
      </w:r>
      <w:r>
        <w:rPr>
          <w:rFonts w:ascii="Arial" w:hAnsi="Arial" w:cs="Arial"/>
          <w:sz w:val="20"/>
          <w:szCs w:val="20"/>
        </w:rPr>
        <w:t xml:space="preserve"> Aus dieser </w:t>
      </w:r>
      <w:r w:rsidR="006C7B9D">
        <w:rPr>
          <w:rFonts w:ascii="Arial" w:hAnsi="Arial" w:cs="Arial"/>
          <w:sz w:val="20"/>
          <w:szCs w:val="20"/>
        </w:rPr>
        <w:t>Überzeugung</w:t>
      </w:r>
      <w:r>
        <w:rPr>
          <w:rFonts w:ascii="Arial" w:hAnsi="Arial" w:cs="Arial"/>
          <w:sz w:val="20"/>
          <w:szCs w:val="20"/>
        </w:rPr>
        <w:t xml:space="preserve"> heraus hat er bereits 2017 </w:t>
      </w:r>
      <w:r w:rsidR="007733A3">
        <w:rPr>
          <w:rFonts w:ascii="Arial" w:hAnsi="Arial" w:cs="Arial"/>
          <w:sz w:val="20"/>
          <w:szCs w:val="20"/>
        </w:rPr>
        <w:t>zum</w:t>
      </w:r>
      <w:r>
        <w:rPr>
          <w:rFonts w:ascii="Arial" w:hAnsi="Arial" w:cs="Arial"/>
          <w:sz w:val="20"/>
          <w:szCs w:val="20"/>
        </w:rPr>
        <w:t xml:space="preserve"> Start </w:t>
      </w:r>
      <w:r w:rsidR="007733A3">
        <w:rPr>
          <w:rFonts w:ascii="Arial" w:hAnsi="Arial" w:cs="Arial"/>
          <w:sz w:val="20"/>
          <w:szCs w:val="20"/>
        </w:rPr>
        <w:t xml:space="preserve">seines neuen </w:t>
      </w:r>
      <w:r>
        <w:rPr>
          <w:rFonts w:ascii="Arial" w:hAnsi="Arial" w:cs="Arial"/>
          <w:sz w:val="20"/>
          <w:szCs w:val="20"/>
        </w:rPr>
        <w:t>Studiengang</w:t>
      </w:r>
      <w:r w:rsidR="006C7B9D">
        <w:rPr>
          <w:rFonts w:ascii="Arial" w:hAnsi="Arial" w:cs="Arial"/>
          <w:sz w:val="20"/>
          <w:szCs w:val="20"/>
        </w:rPr>
        <w:t>s</w:t>
      </w:r>
      <w:r>
        <w:rPr>
          <w:rFonts w:ascii="Arial" w:hAnsi="Arial" w:cs="Arial"/>
          <w:sz w:val="20"/>
          <w:szCs w:val="20"/>
        </w:rPr>
        <w:t xml:space="preserve"> an der </w:t>
      </w:r>
      <w:r w:rsidRPr="002A5202">
        <w:rPr>
          <w:rFonts w:ascii="Arial" w:hAnsi="Arial" w:cs="Arial"/>
          <w:sz w:val="20"/>
          <w:szCs w:val="20"/>
        </w:rPr>
        <w:t>Universität Potsdam</w:t>
      </w:r>
      <w:r>
        <w:rPr>
          <w:rFonts w:ascii="Arial" w:hAnsi="Arial" w:cs="Arial"/>
          <w:sz w:val="20"/>
          <w:szCs w:val="20"/>
        </w:rPr>
        <w:t xml:space="preserve"> </w:t>
      </w:r>
      <w:r w:rsidR="000F0AB1">
        <w:rPr>
          <w:rFonts w:ascii="Arial" w:hAnsi="Arial" w:cs="Arial"/>
          <w:sz w:val="20"/>
          <w:szCs w:val="20"/>
        </w:rPr>
        <w:t>recherchiert</w:t>
      </w:r>
      <w:r>
        <w:rPr>
          <w:rFonts w:ascii="Arial" w:hAnsi="Arial" w:cs="Arial"/>
          <w:sz w:val="20"/>
          <w:szCs w:val="20"/>
        </w:rPr>
        <w:t xml:space="preserve">, </w:t>
      </w:r>
      <w:r w:rsidR="000F0AB1">
        <w:rPr>
          <w:rFonts w:ascii="Arial" w:hAnsi="Arial" w:cs="Arial"/>
          <w:sz w:val="20"/>
          <w:szCs w:val="20"/>
        </w:rPr>
        <w:t>unter welchen Umständen</w:t>
      </w:r>
      <w:r>
        <w:rPr>
          <w:rFonts w:ascii="Arial" w:hAnsi="Arial" w:cs="Arial"/>
          <w:sz w:val="20"/>
          <w:szCs w:val="20"/>
        </w:rPr>
        <w:t xml:space="preserve"> Frauen erfolgreich Wirtschaftsinformatik studieren. Er </w:t>
      </w:r>
      <w:r w:rsidR="000F0AB1">
        <w:rPr>
          <w:rFonts w:ascii="Arial" w:hAnsi="Arial" w:cs="Arial"/>
          <w:sz w:val="20"/>
          <w:szCs w:val="20"/>
        </w:rPr>
        <w:t>stieß auf die Arbeit von</w:t>
      </w:r>
      <w:r>
        <w:rPr>
          <w:rFonts w:ascii="Arial" w:hAnsi="Arial" w:cs="Arial"/>
          <w:sz w:val="20"/>
          <w:szCs w:val="20"/>
        </w:rPr>
        <w:t xml:space="preserve"> </w:t>
      </w:r>
      <w:r w:rsidRPr="00712AA7">
        <w:rPr>
          <w:rStyle w:val="size"/>
          <w:rFonts w:ascii="Arial" w:eastAsiaTheme="majorEastAsia" w:hAnsi="Arial" w:cs="Arial"/>
          <w:sz w:val="20"/>
          <w:szCs w:val="20"/>
        </w:rPr>
        <w:t xml:space="preserve">Caroline </w:t>
      </w:r>
      <w:proofErr w:type="spellStart"/>
      <w:r w:rsidRPr="00712AA7">
        <w:rPr>
          <w:rStyle w:val="size"/>
          <w:rFonts w:ascii="Arial" w:eastAsiaTheme="majorEastAsia" w:hAnsi="Arial" w:cs="Arial"/>
          <w:sz w:val="20"/>
          <w:szCs w:val="20"/>
        </w:rPr>
        <w:t>Oehlhorn</w:t>
      </w:r>
      <w:proofErr w:type="spellEnd"/>
      <w:r w:rsidRPr="00712AA7">
        <w:rPr>
          <w:rStyle w:val="size"/>
          <w:rFonts w:ascii="Arial" w:eastAsiaTheme="majorEastAsia" w:hAnsi="Arial" w:cs="Arial"/>
          <w:sz w:val="20"/>
          <w:szCs w:val="20"/>
        </w:rPr>
        <w:t>,</w:t>
      </w:r>
      <w:r>
        <w:rPr>
          <w:rStyle w:val="size"/>
          <w:rFonts w:ascii="Arial" w:eastAsiaTheme="majorEastAsia" w:hAnsi="Arial" w:cs="Arial"/>
          <w:sz w:val="20"/>
          <w:szCs w:val="20"/>
        </w:rPr>
        <w:t xml:space="preserve"> Forscherin der Uni Bamberg</w:t>
      </w:r>
      <w:r w:rsidR="000F0AB1">
        <w:rPr>
          <w:rStyle w:val="size"/>
          <w:rFonts w:ascii="Arial" w:hAnsi="Arial" w:cs="Arial"/>
          <w:sz w:val="20"/>
          <w:szCs w:val="20"/>
        </w:rPr>
        <w:t xml:space="preserve">. Sie </w:t>
      </w:r>
      <w:r>
        <w:rPr>
          <w:rStyle w:val="size"/>
          <w:rFonts w:ascii="Arial" w:hAnsi="Arial" w:cs="Arial"/>
          <w:sz w:val="20"/>
          <w:szCs w:val="20"/>
        </w:rPr>
        <w:t xml:space="preserve">fand unter anderem heraus, dass </w:t>
      </w:r>
      <w:r>
        <w:rPr>
          <w:rStyle w:val="size"/>
          <w:rFonts w:ascii="Arial" w:eastAsiaTheme="majorEastAsia" w:hAnsi="Arial" w:cs="Arial"/>
          <w:sz w:val="20"/>
          <w:szCs w:val="20"/>
        </w:rPr>
        <w:t>Frauen eine hohe Flexibilität und Wahlfreiheit bei der Ausrichtung ihres Studiums schätzen</w:t>
      </w:r>
      <w:r>
        <w:rPr>
          <w:rStyle w:val="size"/>
          <w:rFonts w:ascii="Arial" w:hAnsi="Arial" w:cs="Arial"/>
          <w:sz w:val="20"/>
          <w:szCs w:val="20"/>
        </w:rPr>
        <w:t xml:space="preserve">. Zudem seien Frauen </w:t>
      </w:r>
      <w:r>
        <w:rPr>
          <w:rFonts w:ascii="Arial" w:hAnsi="Arial" w:cs="Arial"/>
          <w:sz w:val="20"/>
          <w:szCs w:val="20"/>
        </w:rPr>
        <w:t xml:space="preserve">oft selbstkritischer und </w:t>
      </w:r>
      <w:r w:rsidRPr="00D3710C">
        <w:rPr>
          <w:rFonts w:ascii="Arial" w:hAnsi="Arial" w:cs="Arial"/>
          <w:sz w:val="20"/>
          <w:szCs w:val="20"/>
        </w:rPr>
        <w:t>woll</w:t>
      </w:r>
      <w:r w:rsidR="00A03FC9">
        <w:rPr>
          <w:rFonts w:ascii="Arial" w:hAnsi="Arial" w:cs="Arial"/>
          <w:sz w:val="20"/>
          <w:szCs w:val="20"/>
        </w:rPr>
        <w:t>t</w:t>
      </w:r>
      <w:r w:rsidRPr="00D3710C">
        <w:rPr>
          <w:rFonts w:ascii="Arial" w:hAnsi="Arial" w:cs="Arial"/>
          <w:sz w:val="20"/>
          <w:szCs w:val="20"/>
        </w:rPr>
        <w:t xml:space="preserve">en sicher sein, dass sie </w:t>
      </w:r>
      <w:r>
        <w:rPr>
          <w:rFonts w:ascii="Arial" w:hAnsi="Arial" w:cs="Arial"/>
          <w:sz w:val="20"/>
          <w:szCs w:val="20"/>
        </w:rPr>
        <w:t>das Studium wirklich meistern können.</w:t>
      </w:r>
      <w:r w:rsidR="006C7B9D">
        <w:rPr>
          <w:rFonts w:ascii="Arial" w:hAnsi="Arial" w:cs="Arial"/>
          <w:sz w:val="20"/>
          <w:szCs w:val="20"/>
        </w:rPr>
        <w:t xml:space="preserve"> </w:t>
      </w:r>
      <w:r w:rsidR="0015248E" w:rsidRPr="007733A3">
        <w:rPr>
          <w:rFonts w:ascii="Arial" w:hAnsi="Arial" w:cs="Arial"/>
          <w:b/>
          <w:bCs/>
          <w:sz w:val="20"/>
          <w:szCs w:val="20"/>
        </w:rPr>
        <w:t>„Wenn Frauen sich etwas in den Kopf gesetzt haben, hängen sie sich auch entsprechend rein, um es zu schaffen. Genau das ist die Eigenschaft, die wir für den Erfolg wollen.“</w:t>
      </w:r>
    </w:p>
    <w:p w:rsidR="002A5202" w:rsidRDefault="006D3866" w:rsidP="00A31FAC">
      <w:pPr>
        <w:spacing w:line="360" w:lineRule="auto"/>
        <w:jc w:val="both"/>
        <w:rPr>
          <w:rFonts w:ascii="Arial" w:hAnsi="Arial" w:cs="Arial"/>
          <w:b/>
          <w:bCs/>
          <w:sz w:val="20"/>
          <w:szCs w:val="20"/>
        </w:rPr>
      </w:pPr>
      <w:r>
        <w:rPr>
          <w:rFonts w:ascii="Arial" w:hAnsi="Arial" w:cs="Arial"/>
          <w:sz w:val="20"/>
          <w:szCs w:val="20"/>
        </w:rPr>
        <w:t>Die</w:t>
      </w:r>
      <w:r w:rsidR="002A5202" w:rsidRPr="006C7B9D">
        <w:rPr>
          <w:rFonts w:ascii="Arial" w:hAnsi="Arial" w:cs="Arial"/>
          <w:sz w:val="20"/>
          <w:szCs w:val="20"/>
        </w:rPr>
        <w:t xml:space="preserve"> Er</w:t>
      </w:r>
      <w:r w:rsidR="006C7B9D">
        <w:rPr>
          <w:rFonts w:ascii="Arial" w:hAnsi="Arial" w:cs="Arial"/>
          <w:sz w:val="20"/>
          <w:szCs w:val="20"/>
        </w:rPr>
        <w:t>kenntnisse</w:t>
      </w:r>
      <w:r w:rsidR="002A5202" w:rsidRPr="006C7B9D">
        <w:rPr>
          <w:rFonts w:ascii="Arial" w:hAnsi="Arial" w:cs="Arial"/>
          <w:sz w:val="20"/>
          <w:szCs w:val="20"/>
        </w:rPr>
        <w:t xml:space="preserve"> passten perfekt zum Design des neuen Studiengangs:</w:t>
      </w:r>
      <w:r w:rsidR="002A5202">
        <w:rPr>
          <w:rFonts w:ascii="Arial" w:hAnsi="Arial" w:cs="Arial"/>
          <w:b/>
          <w:bCs/>
          <w:sz w:val="20"/>
          <w:szCs w:val="20"/>
        </w:rPr>
        <w:t xml:space="preserve"> </w:t>
      </w:r>
      <w:r w:rsidR="006C7B9D" w:rsidRPr="00D3710C">
        <w:rPr>
          <w:rFonts w:ascii="Arial" w:hAnsi="Arial" w:cs="Arial"/>
          <w:sz w:val="20"/>
          <w:szCs w:val="20"/>
        </w:rPr>
        <w:t xml:space="preserve">Es gibt drei </w:t>
      </w:r>
      <w:r w:rsidR="006C7B9D">
        <w:rPr>
          <w:rFonts w:ascii="Arial" w:hAnsi="Arial" w:cs="Arial"/>
          <w:sz w:val="20"/>
          <w:szCs w:val="20"/>
        </w:rPr>
        <w:t>Pflichtv</w:t>
      </w:r>
      <w:r w:rsidR="006C7B9D" w:rsidRPr="00D3710C">
        <w:rPr>
          <w:rFonts w:ascii="Arial" w:hAnsi="Arial" w:cs="Arial"/>
          <w:sz w:val="20"/>
          <w:szCs w:val="20"/>
        </w:rPr>
        <w:t>orlesung</w:t>
      </w:r>
      <w:r w:rsidR="006C7B9D">
        <w:rPr>
          <w:rFonts w:ascii="Arial" w:hAnsi="Arial" w:cs="Arial"/>
          <w:sz w:val="20"/>
          <w:szCs w:val="20"/>
        </w:rPr>
        <w:t>en</w:t>
      </w:r>
      <w:r w:rsidR="006C7B9D" w:rsidRPr="00D3710C">
        <w:rPr>
          <w:rFonts w:ascii="Arial" w:hAnsi="Arial" w:cs="Arial"/>
          <w:sz w:val="20"/>
          <w:szCs w:val="20"/>
        </w:rPr>
        <w:t xml:space="preserve"> im ersten Semester und dann </w:t>
      </w:r>
      <w:r w:rsidR="006C7B9D">
        <w:rPr>
          <w:rFonts w:ascii="Arial" w:hAnsi="Arial" w:cs="Arial"/>
          <w:sz w:val="20"/>
          <w:szCs w:val="20"/>
        </w:rPr>
        <w:t>herrscht</w:t>
      </w:r>
      <w:r w:rsidR="006C7B9D" w:rsidRPr="00D3710C">
        <w:rPr>
          <w:rFonts w:ascii="Arial" w:hAnsi="Arial" w:cs="Arial"/>
          <w:sz w:val="20"/>
          <w:szCs w:val="20"/>
        </w:rPr>
        <w:t xml:space="preserve"> für den Rest des Masterstudiums </w:t>
      </w:r>
      <w:r w:rsidR="006C7B9D">
        <w:rPr>
          <w:rFonts w:ascii="Arial" w:hAnsi="Arial" w:cs="Arial"/>
          <w:sz w:val="20"/>
          <w:szCs w:val="20"/>
        </w:rPr>
        <w:t>Wahlfreiheit</w:t>
      </w:r>
      <w:r w:rsidR="006C7B9D" w:rsidRPr="00D3710C">
        <w:rPr>
          <w:rFonts w:ascii="Arial" w:hAnsi="Arial" w:cs="Arial"/>
          <w:sz w:val="20"/>
          <w:szCs w:val="20"/>
        </w:rPr>
        <w:t>.</w:t>
      </w:r>
      <w:r w:rsidR="006C7B9D">
        <w:rPr>
          <w:rFonts w:ascii="Arial" w:hAnsi="Arial" w:cs="Arial"/>
          <w:sz w:val="20"/>
          <w:szCs w:val="20"/>
        </w:rPr>
        <w:t xml:space="preserve"> </w:t>
      </w:r>
      <w:r>
        <w:rPr>
          <w:rFonts w:ascii="Arial" w:hAnsi="Arial" w:cs="Arial"/>
          <w:sz w:val="20"/>
          <w:szCs w:val="20"/>
        </w:rPr>
        <w:t>Jeder sucht sich e</w:t>
      </w:r>
      <w:r w:rsidR="006C7B9D">
        <w:rPr>
          <w:rFonts w:ascii="Arial" w:hAnsi="Arial" w:cs="Arial"/>
          <w:sz w:val="20"/>
          <w:szCs w:val="20"/>
        </w:rPr>
        <w:t xml:space="preserve">in eigenes Forschungsthema und </w:t>
      </w:r>
      <w:r>
        <w:rPr>
          <w:rFonts w:ascii="Arial" w:hAnsi="Arial" w:cs="Arial"/>
          <w:sz w:val="20"/>
          <w:szCs w:val="20"/>
        </w:rPr>
        <w:t xml:space="preserve">wählt die gewünschte </w:t>
      </w:r>
      <w:r w:rsidR="006C7B9D">
        <w:rPr>
          <w:rFonts w:ascii="Arial" w:hAnsi="Arial" w:cs="Arial"/>
          <w:sz w:val="20"/>
          <w:szCs w:val="20"/>
        </w:rPr>
        <w:t>Fächer</w:t>
      </w:r>
      <w:r>
        <w:rPr>
          <w:rFonts w:ascii="Arial" w:hAnsi="Arial" w:cs="Arial"/>
          <w:sz w:val="20"/>
          <w:szCs w:val="20"/>
        </w:rPr>
        <w:t>kombination selbst aus</w:t>
      </w:r>
      <w:r w:rsidR="006C7B9D">
        <w:rPr>
          <w:rFonts w:ascii="Arial" w:hAnsi="Arial" w:cs="Arial"/>
          <w:sz w:val="20"/>
          <w:szCs w:val="20"/>
        </w:rPr>
        <w:t xml:space="preserve">. </w:t>
      </w:r>
      <w:r w:rsidR="006C7B9D" w:rsidRPr="006C7B9D">
        <w:rPr>
          <w:rFonts w:ascii="Arial" w:hAnsi="Arial" w:cs="Arial"/>
          <w:b/>
          <w:bCs/>
          <w:sz w:val="20"/>
          <w:szCs w:val="20"/>
        </w:rPr>
        <w:t xml:space="preserve">„Man kann bei uns ein </w:t>
      </w:r>
      <w:r w:rsidR="007733A3">
        <w:rPr>
          <w:rFonts w:ascii="Arial" w:hAnsi="Arial" w:cs="Arial"/>
          <w:b/>
          <w:bCs/>
          <w:sz w:val="20"/>
          <w:szCs w:val="20"/>
        </w:rPr>
        <w:t xml:space="preserve">vollständig </w:t>
      </w:r>
      <w:r w:rsidR="006C7B9D" w:rsidRPr="006C7B9D">
        <w:rPr>
          <w:rFonts w:ascii="Arial" w:hAnsi="Arial" w:cs="Arial"/>
          <w:b/>
          <w:bCs/>
          <w:sz w:val="20"/>
          <w:szCs w:val="20"/>
        </w:rPr>
        <w:t>eigenes Profil in Bezug auf Digitale Transformation entwickeln.“</w:t>
      </w:r>
      <w:r w:rsidR="000614D9">
        <w:rPr>
          <w:rFonts w:ascii="Arial" w:hAnsi="Arial" w:cs="Arial"/>
          <w:b/>
          <w:bCs/>
          <w:sz w:val="20"/>
          <w:szCs w:val="20"/>
        </w:rPr>
        <w:t xml:space="preserve"> </w:t>
      </w:r>
      <w:r w:rsidR="000614D9">
        <w:rPr>
          <w:rFonts w:ascii="Arial" w:hAnsi="Arial" w:cs="Arial"/>
          <w:sz w:val="20"/>
          <w:szCs w:val="20"/>
        </w:rPr>
        <w:t>Das Kernelement sei die Schnittstellenkompetenz. „Das finden Frauen nicht nur sehr ansprechend, sondern sie können auch gut damit umgehen. Es fällt ihnen tendenziell leichter als Männern, sich auf verschiedene Zielgruppen einzustellen.“</w:t>
      </w:r>
    </w:p>
    <w:p w:rsidR="000F0AB1" w:rsidRDefault="000F0AB1" w:rsidP="00A31FAC">
      <w:pPr>
        <w:spacing w:line="360" w:lineRule="auto"/>
        <w:jc w:val="both"/>
        <w:rPr>
          <w:rFonts w:ascii="Arial" w:hAnsi="Arial" w:cs="Arial"/>
          <w:b/>
          <w:bCs/>
          <w:sz w:val="20"/>
          <w:szCs w:val="20"/>
        </w:rPr>
      </w:pPr>
    </w:p>
    <w:p w:rsidR="000F0AB1" w:rsidRDefault="000F0AB1" w:rsidP="00A31FAC">
      <w:pPr>
        <w:spacing w:line="360" w:lineRule="auto"/>
        <w:jc w:val="both"/>
        <w:rPr>
          <w:rFonts w:ascii="Arial" w:hAnsi="Arial" w:cs="Arial"/>
          <w:b/>
          <w:bCs/>
          <w:sz w:val="20"/>
          <w:szCs w:val="20"/>
        </w:rPr>
      </w:pPr>
      <w:r>
        <w:rPr>
          <w:rFonts w:ascii="Arial" w:hAnsi="Arial" w:cs="Arial"/>
          <w:b/>
          <w:bCs/>
          <w:sz w:val="20"/>
          <w:szCs w:val="20"/>
        </w:rPr>
        <w:t xml:space="preserve">Starkes Wofür: Mitgestalten, wie Menschen künftig leben  </w:t>
      </w:r>
    </w:p>
    <w:p w:rsidR="000F0AB1" w:rsidRPr="00D3710C" w:rsidRDefault="0015248E" w:rsidP="00A31FAC">
      <w:pPr>
        <w:spacing w:before="100" w:beforeAutospacing="1" w:after="100" w:afterAutospacing="1" w:line="360" w:lineRule="auto"/>
        <w:jc w:val="both"/>
        <w:rPr>
          <w:rFonts w:ascii="Arial" w:hAnsi="Arial" w:cs="Arial"/>
          <w:sz w:val="20"/>
          <w:szCs w:val="20"/>
        </w:rPr>
      </w:pPr>
      <w:r>
        <w:rPr>
          <w:rFonts w:ascii="Arial" w:hAnsi="Arial" w:cs="Arial"/>
          <w:sz w:val="20"/>
          <w:szCs w:val="20"/>
        </w:rPr>
        <w:t xml:space="preserve">Frauen möchten </w:t>
      </w:r>
      <w:r w:rsidR="006D3866">
        <w:rPr>
          <w:rFonts w:ascii="Arial" w:hAnsi="Arial" w:cs="Arial"/>
          <w:sz w:val="20"/>
          <w:szCs w:val="20"/>
        </w:rPr>
        <w:t xml:space="preserve">laut Forschung </w:t>
      </w:r>
      <w:r>
        <w:rPr>
          <w:rFonts w:ascii="Arial" w:hAnsi="Arial" w:cs="Arial"/>
          <w:sz w:val="20"/>
          <w:szCs w:val="20"/>
        </w:rPr>
        <w:t>vor allem wissen, auf welches Ziel ihre Ausbildung und ihre künftige Arbeit hinausläuft.</w:t>
      </w:r>
      <w:r w:rsidR="006D3866">
        <w:rPr>
          <w:rFonts w:ascii="Arial" w:hAnsi="Arial" w:cs="Arial"/>
          <w:sz w:val="20"/>
          <w:szCs w:val="20"/>
        </w:rPr>
        <w:t xml:space="preserve"> Laut </w:t>
      </w:r>
      <w:r w:rsidR="006D3866" w:rsidRPr="002A5202">
        <w:rPr>
          <w:rFonts w:ascii="Arial" w:eastAsia="Times New Roman" w:hAnsi="Arial" w:cs="Arial"/>
          <w:sz w:val="20"/>
          <w:szCs w:val="20"/>
        </w:rPr>
        <w:t xml:space="preserve">Prof. Dr. Key </w:t>
      </w:r>
      <w:proofErr w:type="spellStart"/>
      <w:r w:rsidR="006D3866" w:rsidRPr="002A5202">
        <w:rPr>
          <w:rFonts w:ascii="Arial" w:eastAsia="Times New Roman" w:hAnsi="Arial" w:cs="Arial"/>
          <w:sz w:val="20"/>
          <w:szCs w:val="20"/>
        </w:rPr>
        <w:t>Pousttchi</w:t>
      </w:r>
      <w:proofErr w:type="spellEnd"/>
      <w:r w:rsidR="006D3866" w:rsidRPr="00D3710C">
        <w:rPr>
          <w:rStyle w:val="size"/>
          <w:rFonts w:ascii="Arial" w:hAnsi="Arial" w:cs="Arial"/>
          <w:sz w:val="20"/>
          <w:szCs w:val="20"/>
        </w:rPr>
        <w:t xml:space="preserve"> </w:t>
      </w:r>
      <w:r w:rsidR="006D3866">
        <w:rPr>
          <w:rStyle w:val="size"/>
          <w:rFonts w:ascii="Arial" w:hAnsi="Arial" w:cs="Arial"/>
          <w:sz w:val="20"/>
          <w:szCs w:val="20"/>
        </w:rPr>
        <w:t xml:space="preserve">müssen </w:t>
      </w:r>
      <w:r w:rsidR="009B0EB8" w:rsidRPr="009B0EB8">
        <w:rPr>
          <w:rStyle w:val="size"/>
          <w:rFonts w:ascii="Arial" w:hAnsi="Arial" w:cs="Arial"/>
          <w:sz w:val="20"/>
          <w:szCs w:val="20"/>
        </w:rPr>
        <w:t>Experten für Digitale Transformation</w:t>
      </w:r>
      <w:r w:rsidR="009B0EB8">
        <w:rPr>
          <w:rStyle w:val="size"/>
          <w:rFonts w:ascii="Arial" w:hAnsi="Arial" w:cs="Arial"/>
          <w:sz w:val="20"/>
          <w:szCs w:val="20"/>
        </w:rPr>
        <w:t xml:space="preserve"> wie etwa </w:t>
      </w:r>
      <w:r w:rsidR="009B0EB8" w:rsidRPr="009B0EB8">
        <w:rPr>
          <w:rStyle w:val="size"/>
          <w:rFonts w:ascii="Arial" w:hAnsi="Arial" w:cs="Arial"/>
          <w:sz w:val="20"/>
          <w:szCs w:val="20"/>
        </w:rPr>
        <w:t>Chief Digital Officer</w:t>
      </w:r>
      <w:r w:rsidR="009B0EB8">
        <w:rPr>
          <w:rStyle w:val="size"/>
          <w:rFonts w:ascii="Arial" w:hAnsi="Arial" w:cs="Arial"/>
          <w:sz w:val="20"/>
          <w:szCs w:val="20"/>
        </w:rPr>
        <w:t xml:space="preserve"> </w:t>
      </w:r>
      <w:r w:rsidR="000F0AB1" w:rsidRPr="00D3710C">
        <w:rPr>
          <w:rStyle w:val="size"/>
          <w:rFonts w:ascii="Arial" w:hAnsi="Arial" w:cs="Arial"/>
          <w:sz w:val="20"/>
          <w:szCs w:val="20"/>
        </w:rPr>
        <w:t xml:space="preserve">die </w:t>
      </w:r>
      <w:r w:rsidR="000F0AB1" w:rsidRPr="00D3710C">
        <w:rPr>
          <w:rStyle w:val="size"/>
          <w:rFonts w:ascii="Arial" w:hAnsi="Arial" w:cs="Arial"/>
          <w:sz w:val="20"/>
          <w:szCs w:val="20"/>
        </w:rPr>
        <w:lastRenderedPageBreak/>
        <w:t>Technik beherrschen, sie aber in der Regel nicht bauen.</w:t>
      </w:r>
      <w:r w:rsidR="000F0AB1">
        <w:rPr>
          <w:rStyle w:val="size"/>
          <w:rFonts w:ascii="Arial" w:hAnsi="Arial" w:cs="Arial"/>
          <w:sz w:val="20"/>
          <w:szCs w:val="20"/>
        </w:rPr>
        <w:t xml:space="preserve"> Es geh</w:t>
      </w:r>
      <w:r w:rsidR="006D3866">
        <w:rPr>
          <w:rStyle w:val="size"/>
          <w:rFonts w:ascii="Arial" w:hAnsi="Arial" w:cs="Arial"/>
          <w:sz w:val="20"/>
          <w:szCs w:val="20"/>
        </w:rPr>
        <w:t>e</w:t>
      </w:r>
      <w:r w:rsidR="000F0AB1">
        <w:rPr>
          <w:rStyle w:val="size"/>
          <w:rFonts w:ascii="Arial" w:hAnsi="Arial" w:cs="Arial"/>
          <w:sz w:val="20"/>
          <w:szCs w:val="20"/>
        </w:rPr>
        <w:t xml:space="preserve"> vielmehr darum, </w:t>
      </w:r>
      <w:r w:rsidR="006D3866">
        <w:rPr>
          <w:rStyle w:val="size"/>
          <w:rFonts w:ascii="Arial" w:hAnsi="Arial" w:cs="Arial"/>
          <w:sz w:val="20"/>
          <w:szCs w:val="20"/>
        </w:rPr>
        <w:t xml:space="preserve">in Unternehmen und Organisation </w:t>
      </w:r>
      <w:r w:rsidR="000F0AB1">
        <w:rPr>
          <w:rStyle w:val="size"/>
          <w:rFonts w:ascii="Arial" w:hAnsi="Arial" w:cs="Arial"/>
          <w:sz w:val="20"/>
          <w:szCs w:val="20"/>
        </w:rPr>
        <w:t xml:space="preserve">die </w:t>
      </w:r>
      <w:r w:rsidR="000F0AB1" w:rsidRPr="00D3710C">
        <w:rPr>
          <w:rStyle w:val="size"/>
          <w:rFonts w:ascii="Arial" w:hAnsi="Arial" w:cs="Arial"/>
          <w:sz w:val="20"/>
          <w:szCs w:val="20"/>
        </w:rPr>
        <w:t xml:space="preserve">gegenseitigen Abhängigkeiten von Technik, Wirtschaft und Mensch/Gesellschaft </w:t>
      </w:r>
      <w:r w:rsidR="000F0AB1">
        <w:rPr>
          <w:rStyle w:val="size"/>
          <w:rFonts w:ascii="Arial" w:hAnsi="Arial" w:cs="Arial"/>
          <w:sz w:val="20"/>
          <w:szCs w:val="20"/>
        </w:rPr>
        <w:t>zu erkennen</w:t>
      </w:r>
      <w:r w:rsidR="006D3866">
        <w:rPr>
          <w:rStyle w:val="size"/>
          <w:rFonts w:ascii="Arial" w:hAnsi="Arial" w:cs="Arial"/>
          <w:sz w:val="20"/>
          <w:szCs w:val="20"/>
        </w:rPr>
        <w:t xml:space="preserve"> und sie keinesfalls getrennt zu betrachten</w:t>
      </w:r>
      <w:r w:rsidR="000F0AB1">
        <w:rPr>
          <w:rStyle w:val="size"/>
          <w:rFonts w:ascii="Arial" w:hAnsi="Arial" w:cs="Arial"/>
          <w:sz w:val="20"/>
          <w:szCs w:val="20"/>
        </w:rPr>
        <w:t>.</w:t>
      </w:r>
      <w:r w:rsidR="006D3866">
        <w:rPr>
          <w:rStyle w:val="size"/>
          <w:rFonts w:ascii="Arial" w:hAnsi="Arial" w:cs="Arial"/>
          <w:sz w:val="20"/>
          <w:szCs w:val="20"/>
        </w:rPr>
        <w:t xml:space="preserve"> </w:t>
      </w:r>
      <w:r w:rsidR="006D3866" w:rsidRPr="006D3866">
        <w:rPr>
          <w:rStyle w:val="size"/>
          <w:rFonts w:ascii="Arial" w:hAnsi="Arial" w:cs="Arial"/>
          <w:b/>
          <w:bCs/>
          <w:sz w:val="20"/>
          <w:szCs w:val="20"/>
        </w:rPr>
        <w:t>„</w:t>
      </w:r>
      <w:r w:rsidR="000F0AB1" w:rsidRPr="006D3866">
        <w:rPr>
          <w:rStyle w:val="size"/>
          <w:rFonts w:ascii="Arial" w:hAnsi="Arial" w:cs="Arial"/>
          <w:b/>
          <w:bCs/>
          <w:sz w:val="20"/>
          <w:szCs w:val="20"/>
        </w:rPr>
        <w:t xml:space="preserve">Man gestaltet ganze Unternehmen und die komplette Gesellschaft neu. Wir </w:t>
      </w:r>
      <w:r w:rsidR="000F0AB1" w:rsidRPr="006D3866">
        <w:rPr>
          <w:rFonts w:ascii="Arial" w:hAnsi="Arial" w:cs="Arial"/>
          <w:b/>
          <w:bCs/>
          <w:sz w:val="20"/>
          <w:szCs w:val="20"/>
        </w:rPr>
        <w:t>bauen nicht ein langweiliges IT-System, sondern wir bestimmen wie Menschen leben, arbeiten, ihre Freizeit verbringen, ihre Meinung äußern, wie politische Prozesse ablaufen und wer die Macht hat.</w:t>
      </w:r>
      <w:r w:rsidR="006D3866" w:rsidRPr="006D3866">
        <w:rPr>
          <w:rFonts w:ascii="Arial" w:hAnsi="Arial" w:cs="Arial"/>
          <w:b/>
          <w:bCs/>
          <w:sz w:val="20"/>
          <w:szCs w:val="20"/>
        </w:rPr>
        <w:t>“</w:t>
      </w:r>
    </w:p>
    <w:p w:rsidR="000F0AB1" w:rsidRDefault="006D3866" w:rsidP="00A31FAC">
      <w:pPr>
        <w:pStyle w:val="StandardWeb"/>
        <w:spacing w:line="360" w:lineRule="auto"/>
        <w:jc w:val="both"/>
        <w:rPr>
          <w:rFonts w:ascii="Arial" w:hAnsi="Arial" w:cs="Arial"/>
          <w:sz w:val="20"/>
          <w:szCs w:val="20"/>
        </w:rPr>
      </w:pPr>
      <w:r>
        <w:rPr>
          <w:rFonts w:ascii="Arial" w:hAnsi="Arial" w:cs="Arial"/>
          <w:sz w:val="20"/>
          <w:szCs w:val="20"/>
        </w:rPr>
        <w:t xml:space="preserve">Deutschland mache jedoch in Bezug auf dieses Tiefe Verständnis der Zusammenhänge in der Digitalen Transformation einen entscheidenden Fehler: </w:t>
      </w:r>
      <w:r w:rsidR="000F0AB1" w:rsidRPr="00D3710C">
        <w:rPr>
          <w:rFonts w:ascii="Arial" w:hAnsi="Arial" w:cs="Arial"/>
          <w:sz w:val="20"/>
          <w:szCs w:val="20"/>
        </w:rPr>
        <w:t xml:space="preserve">Informatik </w:t>
      </w:r>
      <w:r w:rsidR="007733A3">
        <w:rPr>
          <w:rFonts w:ascii="Arial" w:hAnsi="Arial" w:cs="Arial"/>
          <w:sz w:val="20"/>
          <w:szCs w:val="20"/>
        </w:rPr>
        <w:t xml:space="preserve">ist noch immer </w:t>
      </w:r>
      <w:r w:rsidR="000F0AB1" w:rsidRPr="00D3710C">
        <w:rPr>
          <w:rFonts w:ascii="Arial" w:hAnsi="Arial" w:cs="Arial"/>
          <w:sz w:val="20"/>
          <w:szCs w:val="20"/>
        </w:rPr>
        <w:t xml:space="preserve">kein Pflichtfach in der Schule. </w:t>
      </w:r>
      <w:r>
        <w:rPr>
          <w:rFonts w:ascii="Arial" w:hAnsi="Arial" w:cs="Arial"/>
          <w:sz w:val="20"/>
          <w:szCs w:val="20"/>
        </w:rPr>
        <w:t xml:space="preserve">Das sei vor allem für Frauen verheerend: </w:t>
      </w:r>
      <w:r w:rsidRPr="006D3866">
        <w:rPr>
          <w:rFonts w:ascii="Arial" w:hAnsi="Arial" w:cs="Arial"/>
          <w:b/>
          <w:bCs/>
          <w:sz w:val="20"/>
          <w:szCs w:val="20"/>
        </w:rPr>
        <w:t>„</w:t>
      </w:r>
      <w:r w:rsidR="000F0AB1" w:rsidRPr="006D3866">
        <w:rPr>
          <w:rFonts w:ascii="Arial" w:hAnsi="Arial" w:cs="Arial"/>
          <w:b/>
          <w:bCs/>
          <w:sz w:val="20"/>
          <w:szCs w:val="20"/>
        </w:rPr>
        <w:t>Frauen kommen oft gar nicht mit dem Fach Informatik in Berührung</w:t>
      </w:r>
      <w:r w:rsidRPr="006D3866">
        <w:rPr>
          <w:rFonts w:ascii="Arial" w:hAnsi="Arial" w:cs="Arial"/>
          <w:b/>
          <w:bCs/>
          <w:sz w:val="20"/>
          <w:szCs w:val="20"/>
        </w:rPr>
        <w:t xml:space="preserve">, da sie </w:t>
      </w:r>
      <w:r w:rsidR="000F0AB1" w:rsidRPr="006D3866">
        <w:rPr>
          <w:rFonts w:ascii="Arial" w:hAnsi="Arial" w:cs="Arial"/>
          <w:b/>
          <w:bCs/>
          <w:sz w:val="20"/>
          <w:szCs w:val="20"/>
        </w:rPr>
        <w:t>oft eine gewisse Scheu vor der Technik haben. Sie sind dann dieser Technologie vollkommen ausgeliefert.</w:t>
      </w:r>
      <w:r w:rsidRPr="006D3866">
        <w:rPr>
          <w:rFonts w:ascii="Arial" w:hAnsi="Arial" w:cs="Arial"/>
          <w:b/>
          <w:bCs/>
          <w:sz w:val="20"/>
          <w:szCs w:val="20"/>
        </w:rPr>
        <w:t>“</w:t>
      </w:r>
      <w:r w:rsidR="000F0AB1" w:rsidRPr="00D3710C">
        <w:rPr>
          <w:rFonts w:ascii="Arial" w:hAnsi="Arial" w:cs="Arial"/>
          <w:sz w:val="20"/>
          <w:szCs w:val="20"/>
        </w:rPr>
        <w:t xml:space="preserve"> </w:t>
      </w:r>
    </w:p>
    <w:p w:rsidR="000614D9" w:rsidRPr="000614D9" w:rsidRDefault="000614D9" w:rsidP="00A31FAC">
      <w:pPr>
        <w:pStyle w:val="StandardWeb"/>
        <w:spacing w:line="360" w:lineRule="auto"/>
        <w:jc w:val="both"/>
        <w:rPr>
          <w:rFonts w:ascii="Arial" w:hAnsi="Arial" w:cs="Arial"/>
          <w:b/>
          <w:bCs/>
          <w:sz w:val="20"/>
          <w:szCs w:val="20"/>
        </w:rPr>
      </w:pPr>
      <w:r>
        <w:rPr>
          <w:rFonts w:ascii="Arial" w:hAnsi="Arial" w:cs="Arial"/>
          <w:sz w:val="20"/>
          <w:szCs w:val="20"/>
        </w:rPr>
        <w:t xml:space="preserve">In Zukunft werde </w:t>
      </w:r>
      <w:r w:rsidRPr="00D3710C">
        <w:rPr>
          <w:rFonts w:ascii="Arial" w:hAnsi="Arial" w:cs="Arial"/>
          <w:sz w:val="20"/>
          <w:szCs w:val="20"/>
        </w:rPr>
        <w:t xml:space="preserve">der CEO </w:t>
      </w:r>
      <w:r>
        <w:rPr>
          <w:rFonts w:ascii="Arial" w:hAnsi="Arial" w:cs="Arial"/>
          <w:sz w:val="20"/>
          <w:szCs w:val="20"/>
        </w:rPr>
        <w:t>seltener</w:t>
      </w:r>
      <w:r w:rsidRPr="00D3710C">
        <w:rPr>
          <w:rFonts w:ascii="Arial" w:hAnsi="Arial" w:cs="Arial"/>
          <w:sz w:val="20"/>
          <w:szCs w:val="20"/>
        </w:rPr>
        <w:t xml:space="preserve"> Jurist</w:t>
      </w:r>
      <w:r>
        <w:rPr>
          <w:rFonts w:ascii="Arial" w:hAnsi="Arial" w:cs="Arial"/>
          <w:sz w:val="20"/>
          <w:szCs w:val="20"/>
        </w:rPr>
        <w:t xml:space="preserve"> </w:t>
      </w:r>
      <w:r w:rsidRPr="00D3710C">
        <w:rPr>
          <w:rFonts w:ascii="Arial" w:hAnsi="Arial" w:cs="Arial"/>
          <w:sz w:val="20"/>
          <w:szCs w:val="20"/>
        </w:rPr>
        <w:t xml:space="preserve">oder Betriebswirt </w:t>
      </w:r>
      <w:r>
        <w:rPr>
          <w:rFonts w:ascii="Arial" w:hAnsi="Arial" w:cs="Arial"/>
          <w:sz w:val="20"/>
          <w:szCs w:val="20"/>
        </w:rPr>
        <w:t>sein</w:t>
      </w:r>
      <w:r w:rsidRPr="00D3710C">
        <w:rPr>
          <w:rFonts w:ascii="Arial" w:hAnsi="Arial" w:cs="Arial"/>
          <w:sz w:val="20"/>
          <w:szCs w:val="20"/>
        </w:rPr>
        <w:t xml:space="preserve">, sondern viel öfter </w:t>
      </w:r>
      <w:r>
        <w:rPr>
          <w:rFonts w:ascii="Arial" w:hAnsi="Arial" w:cs="Arial"/>
          <w:sz w:val="20"/>
          <w:szCs w:val="20"/>
        </w:rPr>
        <w:t>ein Wirtschaftsinformatiker</w:t>
      </w:r>
      <w:r w:rsidRPr="00D3710C">
        <w:rPr>
          <w:rFonts w:ascii="Arial" w:hAnsi="Arial" w:cs="Arial"/>
          <w:sz w:val="20"/>
          <w:szCs w:val="20"/>
        </w:rPr>
        <w:t>, der digitale Kompetenz</w:t>
      </w:r>
      <w:r>
        <w:rPr>
          <w:rFonts w:ascii="Arial" w:hAnsi="Arial" w:cs="Arial"/>
          <w:sz w:val="20"/>
          <w:szCs w:val="20"/>
        </w:rPr>
        <w:t>en mitbring</w:t>
      </w:r>
      <w:r w:rsidR="007733A3">
        <w:rPr>
          <w:rFonts w:ascii="Arial" w:hAnsi="Arial" w:cs="Arial"/>
          <w:sz w:val="20"/>
          <w:szCs w:val="20"/>
        </w:rPr>
        <w:t>e</w:t>
      </w:r>
      <w:r w:rsidRPr="00D3710C">
        <w:rPr>
          <w:rFonts w:ascii="Arial" w:hAnsi="Arial" w:cs="Arial"/>
          <w:sz w:val="20"/>
          <w:szCs w:val="20"/>
        </w:rPr>
        <w:t xml:space="preserve">. </w:t>
      </w:r>
      <w:r>
        <w:rPr>
          <w:rFonts w:ascii="Arial" w:hAnsi="Arial" w:cs="Arial"/>
          <w:sz w:val="20"/>
          <w:szCs w:val="20"/>
        </w:rPr>
        <w:t xml:space="preserve">An der Universität Potsdam bilde man </w:t>
      </w:r>
      <w:r w:rsidRPr="00D3710C">
        <w:rPr>
          <w:rFonts w:ascii="Arial" w:hAnsi="Arial" w:cs="Arial"/>
          <w:sz w:val="20"/>
          <w:szCs w:val="20"/>
        </w:rPr>
        <w:t xml:space="preserve">Führungskräfte für die allerhöchsten Führungsaufgaben </w:t>
      </w:r>
      <w:r>
        <w:rPr>
          <w:rFonts w:ascii="Arial" w:hAnsi="Arial" w:cs="Arial"/>
          <w:sz w:val="20"/>
          <w:szCs w:val="20"/>
        </w:rPr>
        <w:t xml:space="preserve">aus </w:t>
      </w:r>
      <w:r w:rsidRPr="00D3710C">
        <w:rPr>
          <w:rFonts w:ascii="Arial" w:hAnsi="Arial" w:cs="Arial"/>
          <w:sz w:val="20"/>
          <w:szCs w:val="20"/>
        </w:rPr>
        <w:t xml:space="preserve">und da </w:t>
      </w:r>
      <w:r>
        <w:rPr>
          <w:rFonts w:ascii="Arial" w:hAnsi="Arial" w:cs="Arial"/>
          <w:sz w:val="20"/>
          <w:szCs w:val="20"/>
        </w:rPr>
        <w:t xml:space="preserve">gehörten die </w:t>
      </w:r>
      <w:r w:rsidRPr="00D3710C">
        <w:rPr>
          <w:rFonts w:ascii="Arial" w:hAnsi="Arial" w:cs="Arial"/>
          <w:sz w:val="20"/>
          <w:szCs w:val="20"/>
        </w:rPr>
        <w:t xml:space="preserve">Frauen </w:t>
      </w:r>
      <w:r>
        <w:rPr>
          <w:rFonts w:ascii="Arial" w:hAnsi="Arial" w:cs="Arial"/>
          <w:sz w:val="20"/>
          <w:szCs w:val="20"/>
        </w:rPr>
        <w:t>hin</w:t>
      </w:r>
      <w:r w:rsidRPr="00D3710C">
        <w:rPr>
          <w:rFonts w:ascii="Arial" w:hAnsi="Arial" w:cs="Arial"/>
          <w:sz w:val="20"/>
          <w:szCs w:val="20"/>
        </w:rPr>
        <w:t xml:space="preserve">. </w:t>
      </w:r>
      <w:r w:rsidRPr="000614D9">
        <w:rPr>
          <w:rFonts w:ascii="Arial" w:hAnsi="Arial" w:cs="Arial"/>
          <w:b/>
          <w:bCs/>
          <w:sz w:val="20"/>
          <w:szCs w:val="20"/>
        </w:rPr>
        <w:t xml:space="preserve">„Zu sagen, wir lassen jetzt Frauen mal die Indianer-Tätigkeiten machen und die Männer sollen die Häuptlinge sein – das ist keine richtig gute Idee.“ </w:t>
      </w:r>
    </w:p>
    <w:p w:rsidR="006C7B9D" w:rsidRPr="006C7B9D" w:rsidRDefault="006C7B9D" w:rsidP="00A31FAC">
      <w:pPr>
        <w:spacing w:line="360" w:lineRule="auto"/>
        <w:jc w:val="both"/>
        <w:rPr>
          <w:rFonts w:ascii="Arial" w:hAnsi="Arial" w:cs="Arial"/>
          <w:b/>
          <w:bCs/>
          <w:sz w:val="20"/>
          <w:szCs w:val="20"/>
        </w:rPr>
      </w:pPr>
      <w:r w:rsidRPr="006C7B9D">
        <w:rPr>
          <w:rFonts w:ascii="Arial" w:hAnsi="Arial" w:cs="Arial"/>
          <w:b/>
          <w:bCs/>
          <w:sz w:val="20"/>
          <w:szCs w:val="20"/>
        </w:rPr>
        <w:t>Kommunikation ist alles</w:t>
      </w:r>
    </w:p>
    <w:p w:rsidR="007733A3" w:rsidRDefault="006E01BF" w:rsidP="00A31FAC">
      <w:pPr>
        <w:pStyle w:val="StandardWeb"/>
        <w:spacing w:line="360" w:lineRule="auto"/>
        <w:jc w:val="both"/>
        <w:rPr>
          <w:rFonts w:ascii="Arial" w:hAnsi="Arial" w:cs="Arial"/>
          <w:sz w:val="20"/>
          <w:szCs w:val="20"/>
          <w:lang w:eastAsia="de-DE"/>
        </w:rPr>
      </w:pPr>
      <w:r w:rsidRPr="00D3710C">
        <w:rPr>
          <w:rFonts w:ascii="Arial" w:hAnsi="Arial" w:cs="Arial"/>
          <w:sz w:val="20"/>
          <w:szCs w:val="20"/>
        </w:rPr>
        <w:t>Da</w:t>
      </w:r>
      <w:r>
        <w:rPr>
          <w:rFonts w:ascii="Arial" w:hAnsi="Arial" w:cs="Arial"/>
          <w:sz w:val="20"/>
          <w:szCs w:val="20"/>
        </w:rPr>
        <w:t xml:space="preserve">mit Frauen </w:t>
      </w:r>
      <w:r w:rsidR="000614D9">
        <w:rPr>
          <w:rFonts w:ascii="Arial" w:hAnsi="Arial" w:cs="Arial"/>
          <w:sz w:val="20"/>
          <w:szCs w:val="20"/>
        </w:rPr>
        <w:t>wüssten</w:t>
      </w:r>
      <w:r>
        <w:rPr>
          <w:rFonts w:ascii="Arial" w:hAnsi="Arial" w:cs="Arial"/>
          <w:sz w:val="20"/>
          <w:szCs w:val="20"/>
        </w:rPr>
        <w:t>, was auf sie zukomm</w:t>
      </w:r>
      <w:r w:rsidR="000614D9">
        <w:rPr>
          <w:rFonts w:ascii="Arial" w:hAnsi="Arial" w:cs="Arial"/>
          <w:sz w:val="20"/>
          <w:szCs w:val="20"/>
        </w:rPr>
        <w:t>e</w:t>
      </w:r>
      <w:r>
        <w:rPr>
          <w:rFonts w:ascii="Arial" w:hAnsi="Arial" w:cs="Arial"/>
          <w:sz w:val="20"/>
          <w:szCs w:val="20"/>
        </w:rPr>
        <w:t>, m</w:t>
      </w:r>
      <w:r w:rsidR="000614D9">
        <w:rPr>
          <w:rFonts w:ascii="Arial" w:hAnsi="Arial" w:cs="Arial"/>
          <w:sz w:val="20"/>
          <w:szCs w:val="20"/>
        </w:rPr>
        <w:t>ü</w:t>
      </w:r>
      <w:r>
        <w:rPr>
          <w:rFonts w:ascii="Arial" w:hAnsi="Arial" w:cs="Arial"/>
          <w:sz w:val="20"/>
          <w:szCs w:val="20"/>
        </w:rPr>
        <w:t>ss</w:t>
      </w:r>
      <w:r w:rsidR="000614D9">
        <w:rPr>
          <w:rFonts w:ascii="Arial" w:hAnsi="Arial" w:cs="Arial"/>
          <w:sz w:val="20"/>
          <w:szCs w:val="20"/>
        </w:rPr>
        <w:t>e</w:t>
      </w:r>
      <w:r>
        <w:rPr>
          <w:rFonts w:ascii="Arial" w:hAnsi="Arial" w:cs="Arial"/>
          <w:sz w:val="20"/>
          <w:szCs w:val="20"/>
        </w:rPr>
        <w:t xml:space="preserve"> man das natürlich entsprechend kommunizieren</w:t>
      </w:r>
      <w:r w:rsidR="000614D9">
        <w:rPr>
          <w:rFonts w:ascii="Arial" w:hAnsi="Arial" w:cs="Arial"/>
          <w:sz w:val="20"/>
          <w:szCs w:val="20"/>
        </w:rPr>
        <w:t>. „</w:t>
      </w:r>
      <w:r w:rsidR="000F0AB1">
        <w:rPr>
          <w:rFonts w:ascii="Arial" w:hAnsi="Arial" w:cs="Arial"/>
          <w:sz w:val="20"/>
          <w:szCs w:val="20"/>
        </w:rPr>
        <w:t xml:space="preserve">Wir haben die Vorteile für Frauen </w:t>
      </w:r>
      <w:r w:rsidR="000614D9">
        <w:rPr>
          <w:rFonts w:ascii="Arial" w:hAnsi="Arial" w:cs="Arial"/>
          <w:sz w:val="20"/>
          <w:szCs w:val="20"/>
        </w:rPr>
        <w:t xml:space="preserve">in </w:t>
      </w:r>
      <w:proofErr w:type="spellStart"/>
      <w:r w:rsidR="000614D9">
        <w:rPr>
          <w:rFonts w:ascii="Arial" w:hAnsi="Arial" w:cs="Arial"/>
          <w:sz w:val="20"/>
          <w:szCs w:val="20"/>
        </w:rPr>
        <w:t>Social</w:t>
      </w:r>
      <w:proofErr w:type="spellEnd"/>
      <w:r w:rsidR="000614D9">
        <w:rPr>
          <w:rFonts w:ascii="Arial" w:hAnsi="Arial" w:cs="Arial"/>
          <w:sz w:val="20"/>
          <w:szCs w:val="20"/>
        </w:rPr>
        <w:t xml:space="preserve"> Media </w:t>
      </w:r>
      <w:r w:rsidR="000F0AB1">
        <w:rPr>
          <w:rFonts w:ascii="Arial" w:hAnsi="Arial" w:cs="Arial"/>
          <w:sz w:val="20"/>
          <w:szCs w:val="20"/>
        </w:rPr>
        <w:t>knallhart beworben</w:t>
      </w:r>
      <w:r w:rsidR="000614D9">
        <w:rPr>
          <w:rFonts w:ascii="Arial" w:hAnsi="Arial" w:cs="Arial"/>
          <w:sz w:val="20"/>
          <w:szCs w:val="20"/>
        </w:rPr>
        <w:t xml:space="preserve">“, so </w:t>
      </w:r>
      <w:proofErr w:type="spellStart"/>
      <w:r w:rsidR="000614D9" w:rsidRPr="002A5202">
        <w:rPr>
          <w:rFonts w:ascii="Arial" w:hAnsi="Arial" w:cs="Arial"/>
          <w:sz w:val="20"/>
          <w:szCs w:val="20"/>
        </w:rPr>
        <w:t>Pousttchi</w:t>
      </w:r>
      <w:proofErr w:type="spellEnd"/>
      <w:r w:rsidR="000F0AB1">
        <w:rPr>
          <w:rFonts w:ascii="Arial" w:hAnsi="Arial" w:cs="Arial"/>
          <w:sz w:val="20"/>
          <w:szCs w:val="20"/>
        </w:rPr>
        <w:t xml:space="preserve">. </w:t>
      </w:r>
      <w:r w:rsidR="0015248E">
        <w:rPr>
          <w:rFonts w:ascii="Arial" w:hAnsi="Arial" w:cs="Arial"/>
          <w:sz w:val="20"/>
          <w:szCs w:val="20"/>
        </w:rPr>
        <w:t>Frauen würden allerdings nicht bevorzugt</w:t>
      </w:r>
      <w:r w:rsidR="000614D9">
        <w:rPr>
          <w:rFonts w:ascii="Arial" w:hAnsi="Arial" w:cs="Arial"/>
          <w:sz w:val="20"/>
          <w:szCs w:val="20"/>
        </w:rPr>
        <w:t xml:space="preserve">, auch wenn es ab dem </w:t>
      </w:r>
      <w:r w:rsidR="0015248E">
        <w:rPr>
          <w:rFonts w:ascii="Arial" w:hAnsi="Arial" w:cs="Arial"/>
          <w:sz w:val="20"/>
          <w:szCs w:val="20"/>
          <w:lang w:eastAsia="de-DE"/>
        </w:rPr>
        <w:t xml:space="preserve">Wintersemester </w:t>
      </w:r>
      <w:r w:rsidR="000614D9">
        <w:rPr>
          <w:rFonts w:ascii="Arial" w:hAnsi="Arial" w:cs="Arial"/>
          <w:sz w:val="20"/>
          <w:szCs w:val="20"/>
          <w:lang w:eastAsia="de-DE"/>
        </w:rPr>
        <w:t xml:space="preserve">erstmals </w:t>
      </w:r>
      <w:r w:rsidR="0015248E">
        <w:rPr>
          <w:rFonts w:ascii="Arial" w:hAnsi="Arial" w:cs="Arial"/>
          <w:sz w:val="20"/>
          <w:szCs w:val="20"/>
          <w:lang w:eastAsia="de-DE"/>
        </w:rPr>
        <w:t>Auswahlgespräche</w:t>
      </w:r>
      <w:r w:rsidR="000614D9">
        <w:rPr>
          <w:rFonts w:ascii="Arial" w:hAnsi="Arial" w:cs="Arial"/>
          <w:sz w:val="20"/>
          <w:szCs w:val="20"/>
          <w:lang w:eastAsia="de-DE"/>
        </w:rPr>
        <w:t xml:space="preserve"> </w:t>
      </w:r>
      <w:r w:rsidR="007733A3">
        <w:rPr>
          <w:rFonts w:ascii="Arial" w:hAnsi="Arial" w:cs="Arial"/>
          <w:sz w:val="20"/>
          <w:szCs w:val="20"/>
          <w:lang w:eastAsia="de-DE"/>
        </w:rPr>
        <w:t>gebe</w:t>
      </w:r>
      <w:r w:rsidR="000614D9">
        <w:rPr>
          <w:rFonts w:ascii="Arial" w:hAnsi="Arial" w:cs="Arial"/>
          <w:sz w:val="20"/>
          <w:szCs w:val="20"/>
          <w:lang w:eastAsia="de-DE"/>
        </w:rPr>
        <w:t xml:space="preserve"> und nicht mehr nur Noten zähl</w:t>
      </w:r>
      <w:r w:rsidR="007733A3">
        <w:rPr>
          <w:rFonts w:ascii="Arial" w:hAnsi="Arial" w:cs="Arial"/>
          <w:sz w:val="20"/>
          <w:szCs w:val="20"/>
          <w:lang w:eastAsia="de-DE"/>
        </w:rPr>
        <w:t>t</w:t>
      </w:r>
      <w:r w:rsidR="000614D9">
        <w:rPr>
          <w:rFonts w:ascii="Arial" w:hAnsi="Arial" w:cs="Arial"/>
          <w:sz w:val="20"/>
          <w:szCs w:val="20"/>
          <w:lang w:eastAsia="de-DE"/>
        </w:rPr>
        <w:t xml:space="preserve">en. </w:t>
      </w:r>
      <w:r w:rsidR="000614D9" w:rsidRPr="007733A3">
        <w:rPr>
          <w:rFonts w:ascii="Arial" w:hAnsi="Arial" w:cs="Arial"/>
          <w:b/>
          <w:bCs/>
          <w:sz w:val="20"/>
          <w:szCs w:val="20"/>
          <w:lang w:eastAsia="de-DE"/>
        </w:rPr>
        <w:t xml:space="preserve">„Wenn wir Frauen </w:t>
      </w:r>
      <w:r w:rsidR="009B0EB8" w:rsidRPr="009B0EB8">
        <w:rPr>
          <w:rFonts w:ascii="Arial" w:hAnsi="Arial" w:cs="Arial"/>
          <w:b/>
          <w:bCs/>
          <w:sz w:val="20"/>
          <w:szCs w:val="20"/>
          <w:lang w:eastAsia="de-DE"/>
        </w:rPr>
        <w:t xml:space="preserve">bevorteilen </w:t>
      </w:r>
      <w:r w:rsidR="000614D9" w:rsidRPr="007733A3">
        <w:rPr>
          <w:rFonts w:ascii="Arial" w:hAnsi="Arial" w:cs="Arial"/>
          <w:b/>
          <w:bCs/>
          <w:sz w:val="20"/>
          <w:szCs w:val="20"/>
          <w:lang w:eastAsia="de-DE"/>
        </w:rPr>
        <w:t xml:space="preserve">würden, </w:t>
      </w:r>
      <w:r w:rsidR="0015248E" w:rsidRPr="007733A3">
        <w:rPr>
          <w:rFonts w:ascii="Arial" w:hAnsi="Arial" w:cs="Arial"/>
          <w:b/>
          <w:bCs/>
          <w:sz w:val="20"/>
          <w:szCs w:val="20"/>
          <w:lang w:eastAsia="de-DE"/>
        </w:rPr>
        <w:t>würden wir sowohl der Sache als auch dem Selbstbewusstsein der Frauen einen Bärendienst erweisen –</w:t>
      </w:r>
      <w:r w:rsidR="000614D9" w:rsidRPr="007733A3">
        <w:rPr>
          <w:rFonts w:ascii="Arial" w:hAnsi="Arial" w:cs="Arial"/>
          <w:b/>
          <w:bCs/>
          <w:sz w:val="20"/>
          <w:szCs w:val="20"/>
          <w:lang w:eastAsia="de-DE"/>
        </w:rPr>
        <w:t xml:space="preserve"> </w:t>
      </w:r>
      <w:r w:rsidR="0015248E" w:rsidRPr="007733A3">
        <w:rPr>
          <w:rFonts w:ascii="Arial" w:hAnsi="Arial" w:cs="Arial"/>
          <w:b/>
          <w:bCs/>
          <w:sz w:val="20"/>
          <w:szCs w:val="20"/>
          <w:lang w:eastAsia="de-DE"/>
        </w:rPr>
        <w:t>dann kommen die falschen.</w:t>
      </w:r>
      <w:r w:rsidR="000614D9" w:rsidRPr="007733A3">
        <w:rPr>
          <w:rFonts w:ascii="Arial" w:hAnsi="Arial" w:cs="Arial"/>
          <w:b/>
          <w:bCs/>
          <w:sz w:val="20"/>
          <w:szCs w:val="20"/>
          <w:lang w:eastAsia="de-DE"/>
        </w:rPr>
        <w:t>“</w:t>
      </w:r>
      <w:r w:rsidR="007733A3">
        <w:rPr>
          <w:rFonts w:ascii="Arial" w:hAnsi="Arial" w:cs="Arial"/>
          <w:b/>
          <w:bCs/>
          <w:sz w:val="20"/>
          <w:szCs w:val="20"/>
          <w:lang w:eastAsia="de-DE"/>
        </w:rPr>
        <w:t xml:space="preserve"> </w:t>
      </w:r>
      <w:r w:rsidR="007733A3">
        <w:rPr>
          <w:rFonts w:ascii="Arial" w:hAnsi="Arial" w:cs="Arial"/>
          <w:sz w:val="20"/>
          <w:szCs w:val="20"/>
          <w:lang w:eastAsia="de-DE"/>
        </w:rPr>
        <w:t>Auf</w:t>
      </w:r>
      <w:r w:rsidR="007733A3" w:rsidRPr="007733A3">
        <w:rPr>
          <w:rFonts w:ascii="Arial" w:hAnsi="Arial" w:cs="Arial"/>
          <w:sz w:val="20"/>
          <w:szCs w:val="20"/>
          <w:lang w:eastAsia="de-DE"/>
        </w:rPr>
        <w:t xml:space="preserve"> Unterstützung der Politik hofft der Professor für seine Initiative nicht mehr – seine persönlichen Anfragen an mehrere</w:t>
      </w:r>
      <w:r w:rsidR="00A03FC9" w:rsidRPr="00D3710C">
        <w:rPr>
          <w:rFonts w:ascii="Arial" w:hAnsi="Arial" w:cs="Arial"/>
          <w:sz w:val="20"/>
          <w:szCs w:val="20"/>
          <w:lang w:eastAsia="de-DE"/>
        </w:rPr>
        <w:t xml:space="preserve"> Bundesministerien</w:t>
      </w:r>
      <w:r w:rsidR="00A03FC9">
        <w:rPr>
          <w:rFonts w:ascii="Arial" w:hAnsi="Arial" w:cs="Arial"/>
          <w:sz w:val="20"/>
          <w:szCs w:val="20"/>
          <w:lang w:eastAsia="de-DE"/>
        </w:rPr>
        <w:t>, die sich „Frauen-Themen“ auf die Fahne geschrieben hatten,</w:t>
      </w:r>
      <w:r w:rsidR="007733A3">
        <w:rPr>
          <w:rFonts w:ascii="Arial" w:hAnsi="Arial" w:cs="Arial"/>
          <w:sz w:val="20"/>
          <w:szCs w:val="20"/>
          <w:lang w:eastAsia="de-DE"/>
        </w:rPr>
        <w:t xml:space="preserve"> blieben bis heute unbeantwortet.</w:t>
      </w:r>
    </w:p>
    <w:p w:rsidR="006E01BF" w:rsidRDefault="006E01BF" w:rsidP="00A31FAC">
      <w:pPr>
        <w:spacing w:before="100" w:beforeAutospacing="1" w:after="100" w:afterAutospacing="1" w:line="360" w:lineRule="auto"/>
        <w:jc w:val="both"/>
        <w:rPr>
          <w:rFonts w:ascii="Arial" w:hAnsi="Arial" w:cs="Arial"/>
          <w:b/>
          <w:bCs/>
          <w:sz w:val="20"/>
          <w:szCs w:val="20"/>
        </w:rPr>
      </w:pPr>
      <w:r>
        <w:rPr>
          <w:rFonts w:ascii="Arial" w:eastAsia="Times New Roman" w:hAnsi="Arial" w:cs="Arial"/>
          <w:i/>
          <w:iCs/>
          <w:sz w:val="20"/>
          <w:szCs w:val="20"/>
        </w:rPr>
        <w:t xml:space="preserve">Auf der </w:t>
      </w:r>
      <w:hyperlink r:id="rId7" w:history="1">
        <w:proofErr w:type="spellStart"/>
        <w:r w:rsidRPr="00587544">
          <w:rPr>
            <w:rStyle w:val="Hyperlink"/>
            <w:rFonts w:ascii="Arial" w:eastAsia="Times New Roman" w:hAnsi="Arial" w:cs="Arial"/>
            <w:i/>
            <w:iCs/>
            <w:sz w:val="20"/>
            <w:szCs w:val="20"/>
          </w:rPr>
          <w:t>herCAREER@Night</w:t>
        </w:r>
        <w:proofErr w:type="spellEnd"/>
      </w:hyperlink>
      <w:r>
        <w:rPr>
          <w:rFonts w:ascii="Arial" w:eastAsia="Times New Roman" w:hAnsi="Arial" w:cs="Arial"/>
          <w:i/>
          <w:iCs/>
          <w:sz w:val="20"/>
          <w:szCs w:val="20"/>
        </w:rPr>
        <w:t xml:space="preserve"> steht Prof. </w:t>
      </w:r>
      <w:r w:rsidRPr="00587544">
        <w:rPr>
          <w:rFonts w:ascii="Arial" w:hAnsi="Arial" w:cs="Arial"/>
          <w:i/>
          <w:iCs/>
          <w:sz w:val="20"/>
          <w:szCs w:val="20"/>
        </w:rPr>
        <w:t xml:space="preserve">Key </w:t>
      </w:r>
      <w:proofErr w:type="spellStart"/>
      <w:r w:rsidRPr="00587544">
        <w:rPr>
          <w:rFonts w:ascii="Arial" w:hAnsi="Arial" w:cs="Arial"/>
          <w:i/>
          <w:iCs/>
          <w:sz w:val="20"/>
          <w:szCs w:val="20"/>
        </w:rPr>
        <w:t>Pousttchi</w:t>
      </w:r>
      <w:proofErr w:type="spellEnd"/>
      <w:r>
        <w:rPr>
          <w:rFonts w:ascii="Arial" w:hAnsi="Arial" w:cs="Arial"/>
          <w:i/>
          <w:iCs/>
          <w:sz w:val="20"/>
          <w:szCs w:val="20"/>
        </w:rPr>
        <w:t xml:space="preserve"> neben zahlreichen anderen </w:t>
      </w:r>
      <w:r w:rsidRPr="00587544">
        <w:rPr>
          <w:rFonts w:ascii="Arial" w:hAnsi="Arial" w:cs="Arial"/>
          <w:i/>
          <w:iCs/>
          <w:sz w:val="20"/>
          <w:szCs w:val="20"/>
        </w:rPr>
        <w:t>Persönlichkeiten aus Wirtschaft, Wissenschaft und Politik</w:t>
      </w:r>
      <w:r>
        <w:rPr>
          <w:rFonts w:ascii="Arial" w:hAnsi="Arial" w:cs="Arial"/>
          <w:i/>
          <w:iCs/>
          <w:sz w:val="20"/>
          <w:szCs w:val="20"/>
        </w:rPr>
        <w:t xml:space="preserve"> den Besucher/innen für einen </w:t>
      </w:r>
      <w:r w:rsidRPr="00587544">
        <w:rPr>
          <w:rFonts w:ascii="Arial" w:hAnsi="Arial" w:cs="Arial"/>
          <w:i/>
          <w:iCs/>
          <w:sz w:val="20"/>
          <w:szCs w:val="20"/>
        </w:rPr>
        <w:t>direkte</w:t>
      </w:r>
      <w:r>
        <w:rPr>
          <w:rFonts w:ascii="Arial" w:hAnsi="Arial" w:cs="Arial"/>
          <w:i/>
          <w:iCs/>
          <w:sz w:val="20"/>
          <w:szCs w:val="20"/>
        </w:rPr>
        <w:t>n</w:t>
      </w:r>
      <w:r w:rsidRPr="00587544">
        <w:rPr>
          <w:rFonts w:ascii="Arial" w:hAnsi="Arial" w:cs="Arial"/>
          <w:i/>
          <w:iCs/>
          <w:sz w:val="20"/>
          <w:szCs w:val="20"/>
        </w:rPr>
        <w:t xml:space="preserve"> und informelle</w:t>
      </w:r>
      <w:r>
        <w:rPr>
          <w:rFonts w:ascii="Arial" w:hAnsi="Arial" w:cs="Arial"/>
          <w:i/>
          <w:iCs/>
          <w:sz w:val="20"/>
          <w:szCs w:val="20"/>
        </w:rPr>
        <w:t>n</w:t>
      </w:r>
      <w:r w:rsidRPr="00587544">
        <w:rPr>
          <w:rFonts w:ascii="Arial" w:hAnsi="Arial" w:cs="Arial"/>
          <w:i/>
          <w:iCs/>
          <w:sz w:val="20"/>
          <w:szCs w:val="20"/>
        </w:rPr>
        <w:t xml:space="preserve"> </w:t>
      </w:r>
      <w:r>
        <w:rPr>
          <w:rFonts w:ascii="Arial" w:hAnsi="Arial" w:cs="Arial"/>
          <w:i/>
          <w:iCs/>
          <w:sz w:val="20"/>
          <w:szCs w:val="20"/>
        </w:rPr>
        <w:t>Austausch zur Verfügung. Die persönlichen Gespräche auf der Abendvera</w:t>
      </w:r>
      <w:bookmarkStart w:id="0" w:name="_GoBack"/>
      <w:bookmarkEnd w:id="0"/>
      <w:r>
        <w:rPr>
          <w:rFonts w:ascii="Arial" w:hAnsi="Arial" w:cs="Arial"/>
          <w:i/>
          <w:iCs/>
          <w:sz w:val="20"/>
          <w:szCs w:val="20"/>
        </w:rPr>
        <w:t>nstaltung am 10. Oktober in München</w:t>
      </w:r>
      <w:r w:rsidRPr="00587544">
        <w:rPr>
          <w:rFonts w:ascii="Arial" w:hAnsi="Arial" w:cs="Arial"/>
          <w:i/>
          <w:iCs/>
          <w:sz w:val="20"/>
          <w:szCs w:val="20"/>
        </w:rPr>
        <w:t xml:space="preserve"> </w:t>
      </w:r>
      <w:r>
        <w:rPr>
          <w:rFonts w:ascii="Arial" w:hAnsi="Arial" w:cs="Arial"/>
          <w:i/>
          <w:iCs/>
          <w:sz w:val="20"/>
          <w:szCs w:val="20"/>
        </w:rPr>
        <w:t>helfen dabei</w:t>
      </w:r>
      <w:r w:rsidRPr="00587544">
        <w:rPr>
          <w:rFonts w:ascii="Arial" w:hAnsi="Arial" w:cs="Arial"/>
          <w:i/>
          <w:iCs/>
          <w:sz w:val="20"/>
          <w:szCs w:val="20"/>
        </w:rPr>
        <w:t>, Frauen</w:t>
      </w:r>
      <w:r>
        <w:rPr>
          <w:rFonts w:ascii="Arial" w:hAnsi="Arial" w:cs="Arial"/>
          <w:i/>
          <w:iCs/>
          <w:sz w:val="20"/>
          <w:szCs w:val="20"/>
        </w:rPr>
        <w:t xml:space="preserve"> gezielt</w:t>
      </w:r>
      <w:r w:rsidRPr="00587544">
        <w:rPr>
          <w:rFonts w:ascii="Arial" w:hAnsi="Arial" w:cs="Arial"/>
          <w:i/>
          <w:iCs/>
          <w:sz w:val="20"/>
          <w:szCs w:val="20"/>
        </w:rPr>
        <w:t xml:space="preserve"> in ihrer Karriereplanung </w:t>
      </w:r>
      <w:r>
        <w:rPr>
          <w:rFonts w:ascii="Arial" w:hAnsi="Arial" w:cs="Arial"/>
          <w:i/>
          <w:iCs/>
          <w:sz w:val="20"/>
          <w:szCs w:val="20"/>
        </w:rPr>
        <w:t xml:space="preserve">zu </w:t>
      </w:r>
      <w:r w:rsidRPr="00587544">
        <w:rPr>
          <w:rFonts w:ascii="Arial" w:hAnsi="Arial" w:cs="Arial"/>
          <w:i/>
          <w:iCs/>
          <w:sz w:val="20"/>
          <w:szCs w:val="20"/>
        </w:rPr>
        <w:t>unterstützen.</w:t>
      </w:r>
      <w:r>
        <w:rPr>
          <w:rFonts w:ascii="Arial" w:hAnsi="Arial" w:cs="Arial"/>
          <w:i/>
          <w:iCs/>
          <w:sz w:val="20"/>
          <w:szCs w:val="20"/>
        </w:rPr>
        <w:br/>
      </w:r>
      <w:r w:rsidR="0015248E">
        <w:rPr>
          <w:rFonts w:ascii="Arial" w:hAnsi="Arial" w:cs="Arial"/>
          <w:b/>
          <w:bCs/>
          <w:sz w:val="20"/>
          <w:szCs w:val="20"/>
        </w:rPr>
        <w:br/>
      </w:r>
      <w:r w:rsidRPr="00484B5D">
        <w:rPr>
          <w:rFonts w:ascii="Arial" w:hAnsi="Arial" w:cs="Arial"/>
          <w:b/>
          <w:bCs/>
          <w:sz w:val="20"/>
          <w:szCs w:val="20"/>
        </w:rPr>
        <w:t xml:space="preserve">Über Key </w:t>
      </w:r>
      <w:proofErr w:type="spellStart"/>
      <w:r w:rsidRPr="00484B5D">
        <w:rPr>
          <w:rFonts w:ascii="Arial" w:hAnsi="Arial" w:cs="Arial"/>
          <w:b/>
          <w:bCs/>
          <w:sz w:val="20"/>
          <w:szCs w:val="20"/>
        </w:rPr>
        <w:t>Pousttchi</w:t>
      </w:r>
      <w:proofErr w:type="spellEnd"/>
    </w:p>
    <w:p w:rsidR="006E01BF" w:rsidRPr="00D3710C" w:rsidRDefault="006E01BF" w:rsidP="00A31FAC">
      <w:pPr>
        <w:spacing w:line="360" w:lineRule="auto"/>
        <w:jc w:val="both"/>
        <w:rPr>
          <w:rFonts w:ascii="Arial" w:hAnsi="Arial" w:cs="Arial"/>
          <w:sz w:val="20"/>
          <w:szCs w:val="20"/>
        </w:rPr>
      </w:pPr>
      <w:r w:rsidRPr="00C15BE5">
        <w:rPr>
          <w:rFonts w:ascii="Arial" w:hAnsi="Arial" w:cs="Arial"/>
          <w:sz w:val="20"/>
          <w:szCs w:val="20"/>
        </w:rPr>
        <w:t xml:space="preserve">Univ.-Prof. Dr. habil. Key </w:t>
      </w:r>
      <w:proofErr w:type="spellStart"/>
      <w:r w:rsidRPr="00C15BE5">
        <w:rPr>
          <w:rFonts w:ascii="Arial" w:hAnsi="Arial" w:cs="Arial"/>
          <w:sz w:val="20"/>
          <w:szCs w:val="20"/>
        </w:rPr>
        <w:t>Pousttchi</w:t>
      </w:r>
      <w:proofErr w:type="spellEnd"/>
      <w:r w:rsidRPr="00C15BE5">
        <w:rPr>
          <w:rFonts w:ascii="Arial" w:hAnsi="Arial" w:cs="Arial"/>
          <w:sz w:val="20"/>
          <w:szCs w:val="20"/>
        </w:rPr>
        <w:t xml:space="preserve"> ist </w:t>
      </w:r>
      <w:r>
        <w:rPr>
          <w:rFonts w:ascii="Arial" w:hAnsi="Arial" w:cs="Arial"/>
          <w:sz w:val="20"/>
          <w:szCs w:val="20"/>
        </w:rPr>
        <w:t xml:space="preserve">seit 2015 </w:t>
      </w:r>
      <w:r w:rsidRPr="00C15BE5">
        <w:rPr>
          <w:rFonts w:ascii="Arial" w:hAnsi="Arial" w:cs="Arial"/>
          <w:sz w:val="20"/>
          <w:szCs w:val="20"/>
        </w:rPr>
        <w:t xml:space="preserve">Inhaber des SAP-Stiftungslehrstuhls für Wirtschaftsinformatik und Digitalisierung, insbesondere IT </w:t>
      </w:r>
      <w:proofErr w:type="spellStart"/>
      <w:r w:rsidRPr="00C15BE5">
        <w:rPr>
          <w:rFonts w:ascii="Arial" w:hAnsi="Arial" w:cs="Arial"/>
          <w:sz w:val="20"/>
          <w:szCs w:val="20"/>
        </w:rPr>
        <w:t>Strategy</w:t>
      </w:r>
      <w:proofErr w:type="spellEnd"/>
      <w:r w:rsidRPr="00C15BE5">
        <w:rPr>
          <w:rFonts w:ascii="Arial" w:hAnsi="Arial" w:cs="Arial"/>
          <w:sz w:val="20"/>
          <w:szCs w:val="20"/>
        </w:rPr>
        <w:t xml:space="preserve"> und IT Business Value, an der Wirtschafts- und Sozialwissenschaftlichen Fakultät der Universität Potsdam. </w:t>
      </w:r>
      <w:r>
        <w:rPr>
          <w:rFonts w:ascii="Arial" w:hAnsi="Arial" w:cs="Arial"/>
          <w:sz w:val="20"/>
          <w:szCs w:val="20"/>
        </w:rPr>
        <w:t xml:space="preserve">Dort </w:t>
      </w:r>
      <w:r w:rsidRPr="006B50FB">
        <w:rPr>
          <w:rFonts w:ascii="Arial" w:hAnsi="Arial" w:cs="Arial"/>
          <w:sz w:val="20"/>
          <w:szCs w:val="20"/>
        </w:rPr>
        <w:t>er</w:t>
      </w:r>
      <w:r>
        <w:rPr>
          <w:rFonts w:ascii="Arial" w:hAnsi="Arial" w:cs="Arial"/>
          <w:sz w:val="20"/>
          <w:szCs w:val="20"/>
        </w:rPr>
        <w:t>öffnete er 2017 den er</w:t>
      </w:r>
      <w:r w:rsidRPr="006B50FB">
        <w:rPr>
          <w:rFonts w:ascii="Arial" w:hAnsi="Arial" w:cs="Arial"/>
          <w:sz w:val="20"/>
          <w:szCs w:val="20"/>
        </w:rPr>
        <w:t xml:space="preserve">sten deutschen Masterstudiengang </w:t>
      </w:r>
      <w:r>
        <w:rPr>
          <w:rFonts w:ascii="Arial" w:hAnsi="Arial" w:cs="Arial"/>
          <w:sz w:val="20"/>
          <w:szCs w:val="20"/>
        </w:rPr>
        <w:t>„</w:t>
      </w:r>
      <w:r w:rsidRPr="006B50FB">
        <w:rPr>
          <w:rFonts w:ascii="Arial" w:hAnsi="Arial" w:cs="Arial"/>
          <w:sz w:val="20"/>
          <w:szCs w:val="20"/>
        </w:rPr>
        <w:t xml:space="preserve">Wirtschaftsinformatik und </w:t>
      </w:r>
      <w:r>
        <w:rPr>
          <w:rFonts w:ascii="Arial" w:hAnsi="Arial" w:cs="Arial"/>
          <w:sz w:val="20"/>
          <w:szCs w:val="20"/>
        </w:rPr>
        <w:t xml:space="preserve">Digitale </w:t>
      </w:r>
      <w:r w:rsidRPr="006B50FB">
        <w:rPr>
          <w:rFonts w:ascii="Arial" w:hAnsi="Arial" w:cs="Arial"/>
          <w:sz w:val="20"/>
          <w:szCs w:val="20"/>
        </w:rPr>
        <w:t>Transformation</w:t>
      </w:r>
      <w:r>
        <w:rPr>
          <w:rFonts w:ascii="Arial" w:hAnsi="Arial" w:cs="Arial"/>
          <w:sz w:val="20"/>
          <w:szCs w:val="20"/>
        </w:rPr>
        <w:t xml:space="preserve">“. </w:t>
      </w:r>
      <w:r w:rsidRPr="00C15BE5">
        <w:rPr>
          <w:rFonts w:ascii="Arial" w:hAnsi="Arial" w:cs="Arial"/>
          <w:sz w:val="20"/>
          <w:szCs w:val="20"/>
        </w:rPr>
        <w:t xml:space="preserve">Von 2001 bis 2014 lehrte er Wirtschaftsinformatik und Mobile Business an der Universität Augsburg und war Leiter der </w:t>
      </w:r>
      <w:r w:rsidRPr="00C15BE5">
        <w:rPr>
          <w:rFonts w:ascii="Arial" w:hAnsi="Arial" w:cs="Arial"/>
          <w:sz w:val="20"/>
          <w:szCs w:val="20"/>
        </w:rPr>
        <w:lastRenderedPageBreak/>
        <w:t xml:space="preserve">Forschungsgruppe </w:t>
      </w:r>
      <w:proofErr w:type="spellStart"/>
      <w:r w:rsidRPr="00C15BE5">
        <w:rPr>
          <w:rFonts w:ascii="Arial" w:hAnsi="Arial" w:cs="Arial"/>
          <w:sz w:val="20"/>
          <w:szCs w:val="20"/>
        </w:rPr>
        <w:t>wi</w:t>
      </w:r>
      <w:proofErr w:type="spellEnd"/>
      <w:r w:rsidRPr="00C15BE5">
        <w:rPr>
          <w:rFonts w:ascii="Arial" w:hAnsi="Arial" w:cs="Arial"/>
          <w:sz w:val="20"/>
          <w:szCs w:val="20"/>
        </w:rPr>
        <w:t>-mobile, die er ab 2001 als eine der ersten wissenschaftlichen Forschungseinrichtungen im Fachgebiet M-Commerce und Mobile Business etablieren konnte. Von 1989 bis 2001 war er Offizier der Bundeswehr mit den Schwerpunkten Führung und Strategie.</w:t>
      </w:r>
      <w:r>
        <w:rPr>
          <w:rFonts w:ascii="Arial" w:hAnsi="Arial" w:cs="Arial"/>
          <w:sz w:val="20"/>
          <w:szCs w:val="20"/>
        </w:rPr>
        <w:t xml:space="preserve"> Seine Forschung findet aufgrund ihrer hohen Praxisrelevanz regelmäßig Beachtung in den</w:t>
      </w:r>
      <w:r w:rsidRPr="00D3710C">
        <w:rPr>
          <w:rFonts w:ascii="Arial" w:hAnsi="Arial" w:cs="Arial"/>
          <w:sz w:val="20"/>
          <w:szCs w:val="20"/>
        </w:rPr>
        <w:t xml:space="preserve"> Medien, von Deutschlandfunk </w:t>
      </w:r>
      <w:r>
        <w:rPr>
          <w:rFonts w:ascii="Arial" w:hAnsi="Arial" w:cs="Arial"/>
          <w:sz w:val="20"/>
          <w:szCs w:val="20"/>
        </w:rPr>
        <w:t>übers</w:t>
      </w:r>
      <w:r w:rsidRPr="00D3710C">
        <w:rPr>
          <w:rFonts w:ascii="Arial" w:hAnsi="Arial" w:cs="Arial"/>
          <w:sz w:val="20"/>
          <w:szCs w:val="20"/>
        </w:rPr>
        <w:t xml:space="preserve"> ZDF bis zur New York Times.</w:t>
      </w:r>
      <w:r w:rsidRPr="006B50FB">
        <w:rPr>
          <w:rFonts w:ascii="Arial" w:hAnsi="Arial" w:cs="Arial"/>
          <w:sz w:val="20"/>
          <w:szCs w:val="20"/>
        </w:rPr>
        <w:t xml:space="preserve"> </w:t>
      </w:r>
      <w:r>
        <w:rPr>
          <w:rFonts w:ascii="Arial" w:hAnsi="Arial" w:cs="Arial"/>
          <w:sz w:val="20"/>
          <w:szCs w:val="20"/>
        </w:rPr>
        <w:t xml:space="preserve">Zudem ist Prof. </w:t>
      </w:r>
      <w:proofErr w:type="spellStart"/>
      <w:r w:rsidRPr="00C15BE5">
        <w:rPr>
          <w:rFonts w:ascii="Arial" w:hAnsi="Arial" w:cs="Arial"/>
          <w:sz w:val="20"/>
          <w:szCs w:val="20"/>
        </w:rPr>
        <w:t>Pousttchi</w:t>
      </w:r>
      <w:proofErr w:type="spellEnd"/>
      <w:r>
        <w:rPr>
          <w:rFonts w:ascii="Arial" w:hAnsi="Arial" w:cs="Arial"/>
          <w:sz w:val="20"/>
          <w:szCs w:val="20"/>
        </w:rPr>
        <w:t xml:space="preserve"> Autor von elf </w:t>
      </w:r>
      <w:r w:rsidRPr="006B50FB">
        <w:rPr>
          <w:rFonts w:ascii="Arial" w:hAnsi="Arial" w:cs="Arial"/>
          <w:sz w:val="20"/>
          <w:szCs w:val="20"/>
        </w:rPr>
        <w:t>Bücher</w:t>
      </w:r>
      <w:r>
        <w:rPr>
          <w:rFonts w:ascii="Arial" w:hAnsi="Arial" w:cs="Arial"/>
          <w:sz w:val="20"/>
          <w:szCs w:val="20"/>
        </w:rPr>
        <w:t>n</w:t>
      </w:r>
      <w:r w:rsidRPr="006B50FB">
        <w:rPr>
          <w:rFonts w:ascii="Arial" w:hAnsi="Arial" w:cs="Arial"/>
          <w:sz w:val="20"/>
          <w:szCs w:val="20"/>
        </w:rPr>
        <w:t xml:space="preserve"> und mehr als 60 wissenschaftliche</w:t>
      </w:r>
      <w:r>
        <w:rPr>
          <w:rFonts w:ascii="Arial" w:hAnsi="Arial" w:cs="Arial"/>
          <w:sz w:val="20"/>
          <w:szCs w:val="20"/>
        </w:rPr>
        <w:t>n</w:t>
      </w:r>
      <w:r w:rsidRPr="006B50FB">
        <w:rPr>
          <w:rFonts w:ascii="Arial" w:hAnsi="Arial" w:cs="Arial"/>
          <w:sz w:val="20"/>
          <w:szCs w:val="20"/>
        </w:rPr>
        <w:t xml:space="preserve"> Beiträge</w:t>
      </w:r>
      <w:r>
        <w:rPr>
          <w:rFonts w:ascii="Arial" w:hAnsi="Arial" w:cs="Arial"/>
          <w:sz w:val="20"/>
          <w:szCs w:val="20"/>
        </w:rPr>
        <w:t>n</w:t>
      </w:r>
      <w:r w:rsidRPr="006B50FB">
        <w:rPr>
          <w:rFonts w:ascii="Arial" w:hAnsi="Arial" w:cs="Arial"/>
          <w:sz w:val="20"/>
          <w:szCs w:val="20"/>
        </w:rPr>
        <w:t xml:space="preserve"> in Fachzeitschriften.</w:t>
      </w:r>
      <w:r w:rsidRPr="006B50FB">
        <w:t xml:space="preserve"> </w:t>
      </w:r>
    </w:p>
    <w:p w:rsidR="000C7800" w:rsidRPr="00436C90" w:rsidRDefault="000C7800" w:rsidP="00A31FAC">
      <w:pPr>
        <w:pStyle w:val="KeinLeerraum"/>
        <w:spacing w:line="360" w:lineRule="auto"/>
        <w:jc w:val="both"/>
        <w:rPr>
          <w:rFonts w:ascii="Arial" w:hAnsi="Arial" w:cs="Arial"/>
          <w:sz w:val="20"/>
          <w:szCs w:val="20"/>
        </w:rPr>
      </w:pPr>
    </w:p>
    <w:p w:rsidR="00A31FAC" w:rsidRPr="00436C90" w:rsidRDefault="00A31FAC" w:rsidP="00A31FAC">
      <w:pPr>
        <w:spacing w:line="360" w:lineRule="auto"/>
        <w:jc w:val="both"/>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rsidR="00A31FAC" w:rsidRPr="00436C90" w:rsidRDefault="00A31FAC" w:rsidP="00A31FAC">
      <w:pPr>
        <w:spacing w:line="360" w:lineRule="auto"/>
        <w:jc w:val="both"/>
        <w:rPr>
          <w:rFonts w:ascii="Arial" w:eastAsiaTheme="minorHAnsi" w:hAnsi="Arial" w:cs="Arial"/>
          <w:color w:val="auto"/>
          <w:sz w:val="16"/>
          <w:szCs w:val="16"/>
          <w:bdr w:val="none" w:sz="0" w:space="0" w:color="auto"/>
          <w:lang w:eastAsia="en-US"/>
        </w:rPr>
      </w:pPr>
    </w:p>
    <w:p w:rsidR="00A31FAC" w:rsidRPr="00F71D3F" w:rsidRDefault="00A31FAC" w:rsidP="00A31FAC">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Karriereplanung. Sie findet am 10. und 11. Oktober 2019 bereits zum fünften Mal im Münchener MTC 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rsidR="00A31FAC" w:rsidRPr="00F71D3F" w:rsidRDefault="00A31FAC" w:rsidP="00A31FAC">
      <w:pPr>
        <w:spacing w:line="360" w:lineRule="auto"/>
        <w:jc w:val="both"/>
        <w:rPr>
          <w:rFonts w:ascii="Arial" w:eastAsiaTheme="minorHAnsi" w:hAnsi="Arial" w:cs="Arial"/>
          <w:color w:val="auto"/>
          <w:sz w:val="16"/>
          <w:szCs w:val="16"/>
          <w:bdr w:val="none" w:sz="0" w:space="0" w:color="auto"/>
          <w:lang w:eastAsia="en-US"/>
        </w:rPr>
      </w:pPr>
    </w:p>
    <w:p w:rsidR="00A31FAC" w:rsidRPr="00F71D3F" w:rsidRDefault="00A31FAC" w:rsidP="00A31FAC">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am Abend des ersten Messetages, also am 10. Oktober 2019,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rsidR="00A31FAC" w:rsidRDefault="00A31FAC" w:rsidP="00A31FAC">
      <w:pPr>
        <w:spacing w:line="360" w:lineRule="auto"/>
        <w:jc w:val="both"/>
        <w:rPr>
          <w:rFonts w:ascii="Arial" w:eastAsiaTheme="minorHAnsi" w:hAnsi="Arial" w:cs="Arial"/>
          <w:color w:val="auto"/>
          <w:sz w:val="16"/>
          <w:szCs w:val="16"/>
          <w:bdr w:val="none" w:sz="0" w:space="0" w:color="auto"/>
          <w:lang w:eastAsia="en-US"/>
        </w:rPr>
      </w:pPr>
    </w:p>
    <w:p w:rsidR="00A31FAC" w:rsidRDefault="00A31FAC" w:rsidP="00A31FAC">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8" w:history="1">
        <w:r w:rsidRPr="00600A8A">
          <w:rPr>
            <w:rStyle w:val="Hyperlink"/>
            <w:rFonts w:ascii="Arial" w:eastAsiaTheme="minorHAnsi" w:hAnsi="Arial" w:cs="Arial"/>
            <w:sz w:val="16"/>
            <w:szCs w:val="16"/>
            <w:bdr w:val="none" w:sz="0" w:space="0" w:color="auto"/>
            <w:lang w:eastAsia="en-US"/>
          </w:rPr>
          <w:t>www.her-career.com/atNight</w:t>
        </w:r>
      </w:hyperlink>
    </w:p>
    <w:p w:rsidR="00A31FAC" w:rsidRPr="00F71D3F" w:rsidRDefault="00A31FAC" w:rsidP="00A31FAC">
      <w:pPr>
        <w:spacing w:line="360" w:lineRule="auto"/>
        <w:jc w:val="both"/>
        <w:rPr>
          <w:rFonts w:ascii="Arial" w:eastAsiaTheme="minorHAnsi" w:hAnsi="Arial" w:cs="Arial"/>
          <w:color w:val="auto"/>
          <w:sz w:val="16"/>
          <w:szCs w:val="16"/>
          <w:bdr w:val="none" w:sz="0" w:space="0" w:color="auto"/>
          <w:lang w:eastAsia="en-US"/>
        </w:rPr>
      </w:pPr>
    </w:p>
    <w:p w:rsidR="00A31FAC" w:rsidRPr="00F71D3F" w:rsidRDefault="00A31FAC" w:rsidP="00A31FAC">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rsidR="00A31FAC" w:rsidRPr="00F71D3F" w:rsidRDefault="00A31FAC" w:rsidP="00A31FAC">
      <w:pPr>
        <w:spacing w:line="360" w:lineRule="auto"/>
        <w:jc w:val="both"/>
        <w:rPr>
          <w:rFonts w:ascii="Arial" w:eastAsiaTheme="minorHAnsi" w:hAnsi="Arial" w:cs="Arial"/>
          <w:color w:val="auto"/>
          <w:sz w:val="16"/>
          <w:szCs w:val="16"/>
          <w:bdr w:val="none" w:sz="0" w:space="0" w:color="auto"/>
          <w:lang w:eastAsia="en-US"/>
        </w:rPr>
      </w:pPr>
    </w:p>
    <w:p w:rsidR="00A31FAC" w:rsidRDefault="00A31FAC" w:rsidP="00A31FAC">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9" w:history="1">
        <w:r w:rsidRPr="00600A8A">
          <w:rPr>
            <w:rStyle w:val="Hyperlink"/>
            <w:rFonts w:ascii="Arial" w:eastAsiaTheme="minorHAnsi" w:hAnsi="Arial" w:cs="Arial"/>
            <w:sz w:val="16"/>
            <w:szCs w:val="16"/>
            <w:bdr w:val="none" w:sz="0" w:space="0" w:color="auto"/>
            <w:lang w:eastAsia="en-US"/>
          </w:rPr>
          <w:t>www.her-career.com/FlixBus</w:t>
        </w:r>
      </w:hyperlink>
    </w:p>
    <w:p w:rsidR="00A31FAC" w:rsidRPr="00436C90" w:rsidRDefault="00A31FAC" w:rsidP="00A31FAC">
      <w:pPr>
        <w:spacing w:line="360" w:lineRule="auto"/>
        <w:jc w:val="both"/>
        <w:rPr>
          <w:rFonts w:ascii="Arial" w:eastAsiaTheme="minorHAnsi" w:hAnsi="Arial" w:cs="Arial"/>
          <w:color w:val="auto"/>
          <w:sz w:val="16"/>
          <w:szCs w:val="16"/>
          <w:bdr w:val="none" w:sz="0" w:space="0" w:color="auto"/>
          <w:lang w:eastAsia="en-US"/>
        </w:rPr>
      </w:pPr>
    </w:p>
    <w:p w:rsidR="00A31FAC" w:rsidRDefault="00A31FAC" w:rsidP="00A31FAC">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Die </w:t>
      </w:r>
      <w:proofErr w:type="spellStart"/>
      <w:r w:rsidRPr="00436C90">
        <w:rPr>
          <w:rFonts w:ascii="Arial" w:eastAsiaTheme="minorHAnsi" w:hAnsi="Arial" w:cs="Arial"/>
          <w:color w:val="auto"/>
          <w:sz w:val="16"/>
          <w:szCs w:val="16"/>
          <w:bdr w:val="none" w:sz="0" w:space="0" w:color="auto"/>
          <w:lang w:eastAsia="en-US"/>
        </w:rPr>
        <w:t>herCAREER</w:t>
      </w:r>
      <w:proofErr w:type="spellEnd"/>
      <w:r w:rsidRPr="00436C90">
        <w:rPr>
          <w:rFonts w:ascii="Arial" w:eastAsiaTheme="minorHAnsi" w:hAnsi="Arial" w:cs="Arial"/>
          <w:color w:val="auto"/>
          <w:sz w:val="16"/>
          <w:szCs w:val="16"/>
          <w:bdr w:val="none" w:sz="0" w:space="0" w:color="auto"/>
          <w:lang w:eastAsia="en-US"/>
        </w:rPr>
        <w:t xml:space="preserve"> 201</w:t>
      </w:r>
      <w:r>
        <w:rPr>
          <w:rFonts w:ascii="Arial" w:eastAsiaTheme="minorHAnsi" w:hAnsi="Arial" w:cs="Arial"/>
          <w:color w:val="auto"/>
          <w:sz w:val="16"/>
          <w:szCs w:val="16"/>
          <w:bdr w:val="none" w:sz="0" w:space="0" w:color="auto"/>
          <w:lang w:eastAsia="en-US"/>
        </w:rPr>
        <w:t>9</w:t>
      </w:r>
      <w:r w:rsidRPr="00436C90">
        <w:rPr>
          <w:rFonts w:ascii="Arial" w:eastAsiaTheme="minorHAnsi" w:hAnsi="Arial" w:cs="Arial"/>
          <w:color w:val="auto"/>
          <w:sz w:val="16"/>
          <w:szCs w:val="16"/>
          <w:bdr w:val="none" w:sz="0" w:space="0" w:color="auto"/>
          <w:lang w:eastAsia="en-US"/>
        </w:rPr>
        <w:t xml:space="preserve"> findet am 10. und 11. Oktober 2019 in München statt. Weitere Informationen über die Karrieremesse für Frauen gibt es unter </w:t>
      </w:r>
      <w:hyperlink r:id="rId10"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1"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2"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3" w:history="1">
        <w:r w:rsidRPr="00600A8A">
          <w:rPr>
            <w:rStyle w:val="Hyperlink"/>
            <w:rFonts w:ascii="Arial" w:hAnsi="Arial" w:cs="Arial"/>
            <w:sz w:val="16"/>
            <w:szCs w:val="16"/>
          </w:rPr>
          <w:t>www.linkedin.com/company/herCAREER</w:t>
        </w:r>
      </w:hyperlink>
    </w:p>
    <w:p w:rsidR="00A31FAC" w:rsidRDefault="00A31FAC" w:rsidP="00A31FAC">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4" w:history="1">
        <w:r w:rsidRPr="00600A8A">
          <w:rPr>
            <w:rStyle w:val="Hyperlink"/>
            <w:rFonts w:ascii="Arial" w:eastAsiaTheme="minorHAnsi" w:hAnsi="Arial" w:cs="Arial"/>
            <w:sz w:val="16"/>
            <w:szCs w:val="16"/>
            <w:bdr w:val="none" w:sz="0" w:space="0" w:color="auto"/>
            <w:lang w:eastAsia="en-US"/>
          </w:rPr>
          <w:t>www.her-career.com/Bildungsurlaub</w:t>
        </w:r>
      </w:hyperlink>
    </w:p>
    <w:p w:rsidR="00A31FAC" w:rsidRPr="00436C90" w:rsidRDefault="00A31FAC" w:rsidP="00A31FAC">
      <w:pPr>
        <w:pStyle w:val="TextAA"/>
        <w:suppressAutoHyphens/>
        <w:spacing w:before="120" w:line="360" w:lineRule="auto"/>
        <w:jc w:val="both"/>
        <w:rPr>
          <w:rFonts w:ascii="Arial" w:eastAsia="Arial" w:hAnsi="Arial" w:cs="Arial"/>
          <w:sz w:val="16"/>
          <w:szCs w:val="20"/>
        </w:rPr>
      </w:pPr>
    </w:p>
    <w:p w:rsidR="00A31FAC" w:rsidRPr="00436C90" w:rsidRDefault="00A31FAC" w:rsidP="00A31FAC">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rsidR="00A31FAC" w:rsidRPr="00436C90" w:rsidRDefault="00A31FAC" w:rsidP="00A31FAC">
      <w:pPr>
        <w:pStyle w:val="TextAAA"/>
        <w:suppressAutoHyphens/>
        <w:spacing w:before="120" w:line="360" w:lineRule="auto"/>
        <w:jc w:val="both"/>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18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p w:rsidR="00D378DC" w:rsidRPr="00436C90" w:rsidRDefault="00D378DC" w:rsidP="00A31FAC">
      <w:pPr>
        <w:spacing w:line="360" w:lineRule="auto"/>
        <w:jc w:val="both"/>
        <w:rPr>
          <w:rFonts w:ascii="Arial" w:hAnsi="Arial" w:cs="Arial"/>
          <w:sz w:val="16"/>
          <w:szCs w:val="20"/>
        </w:rPr>
      </w:pPr>
    </w:p>
    <w:sectPr w:rsidR="00D378DC" w:rsidRPr="00436C90" w:rsidSect="008860C6">
      <w:headerReference w:type="default" r:id="rId15"/>
      <w:pgSz w:w="11906" w:h="16838"/>
      <w:pgMar w:top="2977" w:right="3259"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355" w:rsidRDefault="00C97355" w:rsidP="00FA132F">
      <w:r>
        <w:separator/>
      </w:r>
    </w:p>
  </w:endnote>
  <w:endnote w:type="continuationSeparator" w:id="0">
    <w:p w:rsidR="00C97355" w:rsidRDefault="00C97355"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355" w:rsidRDefault="00C97355" w:rsidP="00FA132F">
      <w:r>
        <w:separator/>
      </w:r>
    </w:p>
  </w:footnote>
  <w:footnote w:type="continuationSeparator" w:id="0">
    <w:p w:rsidR="00C97355" w:rsidRDefault="00C97355"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A31FAC" w:rsidRDefault="00A31FAC" w:rsidP="00A31FAC">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A31FAC" w:rsidRPr="001863FC" w:rsidRDefault="00A31FAC" w:rsidP="00A31FAC">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sidRPr="001863FC">
                            <w:rPr>
                              <w:rFonts w:ascii="Arial" w:hAnsi="Arial"/>
                              <w:sz w:val="16"/>
                              <w:szCs w:val="16"/>
                            </w:rPr>
                            <w:t>10.-11. Oktober 2019</w:t>
                          </w:r>
                          <w:r w:rsidRPr="001863FC">
                            <w:rPr>
                              <w:rFonts w:ascii="Arial" w:hAnsi="Arial"/>
                              <w:sz w:val="16"/>
                              <w:szCs w:val="16"/>
                            </w:rPr>
                            <w:br/>
                            <w:t>www.her-CAREER.com</w:t>
                          </w:r>
                          <w:r w:rsidRPr="001863FC">
                            <w:rPr>
                              <w:rFonts w:ascii="Arial" w:hAnsi="Arial"/>
                              <w:sz w:val="16"/>
                              <w:szCs w:val="16"/>
                            </w:rPr>
                            <w:br/>
                            <w:t>Twitter: #</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Facebook: /her-CAREER</w:t>
                          </w:r>
                        </w:p>
                        <w:p w:rsidR="00A31FAC" w:rsidRPr="001863FC" w:rsidRDefault="00A31FAC" w:rsidP="00A31FAC">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A31FAC" w:rsidRPr="001863FC" w:rsidRDefault="00A31FAC" w:rsidP="00A31FAC">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2"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rsidR="00A31FAC" w:rsidRDefault="00A31FAC" w:rsidP="00A31FAC">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A31FAC" w:rsidRPr="001863FC" w:rsidRDefault="00A31FAC" w:rsidP="00A31FAC">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sidRPr="001863FC">
                      <w:rPr>
                        <w:rFonts w:ascii="Arial" w:hAnsi="Arial"/>
                        <w:sz w:val="16"/>
                        <w:szCs w:val="16"/>
                      </w:rPr>
                      <w:t>10.-11. Oktober 2019</w:t>
                    </w:r>
                    <w:r w:rsidRPr="001863FC">
                      <w:rPr>
                        <w:rFonts w:ascii="Arial" w:hAnsi="Arial"/>
                        <w:sz w:val="16"/>
                        <w:szCs w:val="16"/>
                      </w:rPr>
                      <w:br/>
                      <w:t>www.her-CAREER.com</w:t>
                    </w:r>
                    <w:r w:rsidRPr="001863FC">
                      <w:rPr>
                        <w:rFonts w:ascii="Arial" w:hAnsi="Arial"/>
                        <w:sz w:val="16"/>
                        <w:szCs w:val="16"/>
                      </w:rPr>
                      <w:br/>
                      <w:t>Twitter: #</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Facebook: /her-CAREER</w:t>
                    </w:r>
                  </w:p>
                  <w:p w:rsidR="00A31FAC" w:rsidRPr="001863FC" w:rsidRDefault="00A31FAC" w:rsidP="00A31FAC">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A31FAC" w:rsidRPr="001863FC" w:rsidRDefault="00A31FAC" w:rsidP="00A31FAC">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4"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v:textbox>
            </v:shape>
          </w:pict>
        </mc:Fallback>
      </mc:AlternateContent>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27637"/>
    <w:rsid w:val="00034F5F"/>
    <w:rsid w:val="00053E50"/>
    <w:rsid w:val="000614D9"/>
    <w:rsid w:val="00061B2A"/>
    <w:rsid w:val="0008437D"/>
    <w:rsid w:val="000C7800"/>
    <w:rsid w:val="000E08EE"/>
    <w:rsid w:val="000F0AB1"/>
    <w:rsid w:val="001064B7"/>
    <w:rsid w:val="00120B66"/>
    <w:rsid w:val="0012727B"/>
    <w:rsid w:val="00132BF8"/>
    <w:rsid w:val="00140750"/>
    <w:rsid w:val="0015248E"/>
    <w:rsid w:val="00156D9A"/>
    <w:rsid w:val="0015775B"/>
    <w:rsid w:val="00172C24"/>
    <w:rsid w:val="001757F3"/>
    <w:rsid w:val="001C2712"/>
    <w:rsid w:val="00210F4D"/>
    <w:rsid w:val="00226487"/>
    <w:rsid w:val="002406A0"/>
    <w:rsid w:val="00263217"/>
    <w:rsid w:val="00294066"/>
    <w:rsid w:val="00296F61"/>
    <w:rsid w:val="002A5202"/>
    <w:rsid w:val="002B0E1E"/>
    <w:rsid w:val="002E169F"/>
    <w:rsid w:val="00300815"/>
    <w:rsid w:val="003038D9"/>
    <w:rsid w:val="003079D5"/>
    <w:rsid w:val="003138E7"/>
    <w:rsid w:val="003246A5"/>
    <w:rsid w:val="0032511C"/>
    <w:rsid w:val="00326281"/>
    <w:rsid w:val="00332727"/>
    <w:rsid w:val="00334F6A"/>
    <w:rsid w:val="003439D6"/>
    <w:rsid w:val="00380CD0"/>
    <w:rsid w:val="003C00D8"/>
    <w:rsid w:val="003E5CFD"/>
    <w:rsid w:val="0043362E"/>
    <w:rsid w:val="00436C90"/>
    <w:rsid w:val="00475A67"/>
    <w:rsid w:val="004A1C17"/>
    <w:rsid w:val="004B40C0"/>
    <w:rsid w:val="00523F95"/>
    <w:rsid w:val="00532D6C"/>
    <w:rsid w:val="0053386B"/>
    <w:rsid w:val="00545E7C"/>
    <w:rsid w:val="0056400B"/>
    <w:rsid w:val="00566FC3"/>
    <w:rsid w:val="005804D8"/>
    <w:rsid w:val="005A3841"/>
    <w:rsid w:val="005D189E"/>
    <w:rsid w:val="005D1CF0"/>
    <w:rsid w:val="005F56EC"/>
    <w:rsid w:val="00600F15"/>
    <w:rsid w:val="006079A5"/>
    <w:rsid w:val="006345E6"/>
    <w:rsid w:val="006701F7"/>
    <w:rsid w:val="006C0851"/>
    <w:rsid w:val="006C7B9D"/>
    <w:rsid w:val="006D05A5"/>
    <w:rsid w:val="006D3866"/>
    <w:rsid w:val="006E01BF"/>
    <w:rsid w:val="006E39AF"/>
    <w:rsid w:val="00704F77"/>
    <w:rsid w:val="00705597"/>
    <w:rsid w:val="00707DC0"/>
    <w:rsid w:val="00711EA4"/>
    <w:rsid w:val="00714CF3"/>
    <w:rsid w:val="00737DF4"/>
    <w:rsid w:val="00752CFB"/>
    <w:rsid w:val="007733A3"/>
    <w:rsid w:val="00775EA4"/>
    <w:rsid w:val="0077714D"/>
    <w:rsid w:val="00777580"/>
    <w:rsid w:val="00783CDC"/>
    <w:rsid w:val="007D2217"/>
    <w:rsid w:val="007D7963"/>
    <w:rsid w:val="00871174"/>
    <w:rsid w:val="008860C6"/>
    <w:rsid w:val="008C3B9F"/>
    <w:rsid w:val="009575A5"/>
    <w:rsid w:val="00962415"/>
    <w:rsid w:val="00975D41"/>
    <w:rsid w:val="009B0EB8"/>
    <w:rsid w:val="009B2BC0"/>
    <w:rsid w:val="009B6556"/>
    <w:rsid w:val="009C0E56"/>
    <w:rsid w:val="009C5006"/>
    <w:rsid w:val="009D032F"/>
    <w:rsid w:val="00A03FC9"/>
    <w:rsid w:val="00A073FA"/>
    <w:rsid w:val="00A1475C"/>
    <w:rsid w:val="00A1696F"/>
    <w:rsid w:val="00A24338"/>
    <w:rsid w:val="00A31FAC"/>
    <w:rsid w:val="00A53EE0"/>
    <w:rsid w:val="00AB0DB1"/>
    <w:rsid w:val="00AC16D6"/>
    <w:rsid w:val="00AC57A2"/>
    <w:rsid w:val="00AD4F41"/>
    <w:rsid w:val="00AE6708"/>
    <w:rsid w:val="00B40577"/>
    <w:rsid w:val="00B43FA8"/>
    <w:rsid w:val="00B60991"/>
    <w:rsid w:val="00BA43A3"/>
    <w:rsid w:val="00BA7D53"/>
    <w:rsid w:val="00BE0412"/>
    <w:rsid w:val="00BE0783"/>
    <w:rsid w:val="00BE324E"/>
    <w:rsid w:val="00C20D06"/>
    <w:rsid w:val="00C5318F"/>
    <w:rsid w:val="00C81262"/>
    <w:rsid w:val="00C85318"/>
    <w:rsid w:val="00C97355"/>
    <w:rsid w:val="00CD3F52"/>
    <w:rsid w:val="00CD4D9B"/>
    <w:rsid w:val="00CD67BC"/>
    <w:rsid w:val="00CE7D1D"/>
    <w:rsid w:val="00CF1968"/>
    <w:rsid w:val="00D06377"/>
    <w:rsid w:val="00D2021A"/>
    <w:rsid w:val="00D378DC"/>
    <w:rsid w:val="00D42DBA"/>
    <w:rsid w:val="00D561AC"/>
    <w:rsid w:val="00D60D03"/>
    <w:rsid w:val="00D839C9"/>
    <w:rsid w:val="00DA52DB"/>
    <w:rsid w:val="00DB3478"/>
    <w:rsid w:val="00DD44E5"/>
    <w:rsid w:val="00DE3C4A"/>
    <w:rsid w:val="00E06BAC"/>
    <w:rsid w:val="00E26C32"/>
    <w:rsid w:val="00E335A5"/>
    <w:rsid w:val="00E41C77"/>
    <w:rsid w:val="00EA216C"/>
    <w:rsid w:val="00EC292E"/>
    <w:rsid w:val="00EC78BF"/>
    <w:rsid w:val="00ED3816"/>
    <w:rsid w:val="00EF36E1"/>
    <w:rsid w:val="00EF4627"/>
    <w:rsid w:val="00F04964"/>
    <w:rsid w:val="00F07FD0"/>
    <w:rsid w:val="00F11482"/>
    <w:rsid w:val="00F31106"/>
    <w:rsid w:val="00F51721"/>
    <w:rsid w:val="00F66308"/>
    <w:rsid w:val="00F71FAA"/>
    <w:rsid w:val="00F919B3"/>
    <w:rsid w:val="00F92FCE"/>
    <w:rsid w:val="00F96FFE"/>
    <w:rsid w:val="00F97E9B"/>
    <w:rsid w:val="00FA132F"/>
    <w:rsid w:val="00FA29D8"/>
    <w:rsid w:val="00FA30C3"/>
    <w:rsid w:val="00FC4997"/>
    <w:rsid w:val="00FD2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atNight" TargetMode="External"/><Relationship Id="rId13" Type="http://schemas.openxmlformats.org/officeDocument/2006/relationships/hyperlink" Target="http://www.linkedin.com/company/herCAREER" TargetMode="External"/><Relationship Id="rId3" Type="http://schemas.openxmlformats.org/officeDocument/2006/relationships/settings" Target="settings.xml"/><Relationship Id="rId7" Type="http://schemas.openxmlformats.org/officeDocument/2006/relationships/hyperlink" Target="https://www.her-career.com/programm/hercareer-night/" TargetMode="External"/><Relationship Id="rId12" Type="http://schemas.openxmlformats.org/officeDocument/2006/relationships/hyperlink" Target="http://www.instagram.com/herCARE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herCAREER.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her-career.com" TargetMode="External"/><Relationship Id="rId4" Type="http://schemas.openxmlformats.org/officeDocument/2006/relationships/webSettings" Target="webSettings.xml"/><Relationship Id="rId9" Type="http://schemas.openxmlformats.org/officeDocument/2006/relationships/hyperlink" Target="http://www.her-career.com/FlixBus" TargetMode="External"/><Relationship Id="rId14" Type="http://schemas.openxmlformats.org/officeDocument/2006/relationships/hyperlink" Target="http://www.her-career.com/Bildungsurlaub"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4</Pages>
  <Words>1428</Words>
  <Characters>9003</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3</cp:revision>
  <cp:lastPrinted>2018-06-06T07:27:00Z</cp:lastPrinted>
  <dcterms:created xsi:type="dcterms:W3CDTF">2019-07-18T14:09:00Z</dcterms:created>
  <dcterms:modified xsi:type="dcterms:W3CDTF">2019-07-18T14:56:00Z</dcterms:modified>
</cp:coreProperties>
</file>