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2511C">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32511C">
      <w:pPr>
        <w:spacing w:line="312" w:lineRule="auto"/>
        <w:jc w:val="both"/>
        <w:rPr>
          <w:rFonts w:ascii="Arial" w:hAnsi="Arial" w:cs="Arial"/>
          <w:bCs/>
          <w:color w:val="auto"/>
          <w:sz w:val="20"/>
          <w:szCs w:val="20"/>
        </w:rPr>
      </w:pPr>
      <w:r w:rsidRPr="00436C90">
        <w:rPr>
          <w:rFonts w:ascii="Arial" w:hAnsi="Arial" w:cs="Arial"/>
          <w:bCs/>
          <w:color w:val="auto"/>
          <w:sz w:val="20"/>
          <w:szCs w:val="20"/>
        </w:rPr>
        <w:t>(</w:t>
      </w:r>
      <w:r w:rsidR="00436C90">
        <w:rPr>
          <w:rFonts w:ascii="Arial" w:hAnsi="Arial" w:cs="Arial"/>
          <w:bCs/>
          <w:color w:val="auto"/>
          <w:sz w:val="20"/>
          <w:szCs w:val="20"/>
        </w:rPr>
        <w:t>5</w:t>
      </w:r>
      <w:r w:rsidR="002406A0" w:rsidRPr="00436C90">
        <w:rPr>
          <w:rFonts w:ascii="Arial" w:hAnsi="Arial" w:cs="Arial"/>
          <w:bCs/>
          <w:color w:val="auto"/>
          <w:sz w:val="20"/>
          <w:szCs w:val="20"/>
        </w:rPr>
        <w:t>.</w:t>
      </w:r>
      <w:r w:rsidR="00D839C9">
        <w:rPr>
          <w:rFonts w:ascii="Arial" w:hAnsi="Arial" w:cs="Arial"/>
          <w:bCs/>
          <w:color w:val="auto"/>
          <w:sz w:val="20"/>
          <w:szCs w:val="20"/>
        </w:rPr>
        <w:t>6</w:t>
      </w:r>
      <w:r w:rsidR="00DD44E5">
        <w:rPr>
          <w:rFonts w:ascii="Arial" w:hAnsi="Arial" w:cs="Arial"/>
          <w:bCs/>
          <w:color w:val="auto"/>
          <w:sz w:val="20"/>
          <w:szCs w:val="20"/>
        </w:rPr>
        <w:t>54</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2511C">
      <w:pPr>
        <w:spacing w:line="312" w:lineRule="auto"/>
        <w:jc w:val="both"/>
        <w:rPr>
          <w:rFonts w:ascii="Arial" w:hAnsi="Arial" w:cs="Arial"/>
          <w:bCs/>
          <w:color w:val="auto"/>
          <w:sz w:val="20"/>
          <w:szCs w:val="20"/>
        </w:rPr>
      </w:pPr>
    </w:p>
    <w:p w:rsidR="00436C90" w:rsidRPr="00436C90" w:rsidRDefault="0012727B" w:rsidP="0032511C">
      <w:pPr>
        <w:spacing w:line="312" w:lineRule="auto"/>
        <w:rPr>
          <w:rFonts w:ascii="Arial" w:eastAsiaTheme="minorHAnsi" w:hAnsi="Arial" w:cs="Arial"/>
          <w:b/>
          <w:color w:val="auto"/>
          <w:sz w:val="32"/>
          <w:szCs w:val="32"/>
          <w:bdr w:val="none" w:sz="0" w:space="0" w:color="auto"/>
        </w:rPr>
      </w:pPr>
      <w:r>
        <w:rPr>
          <w:rFonts w:ascii="Arial" w:hAnsi="Arial" w:cs="Arial"/>
          <w:b/>
          <w:sz w:val="32"/>
          <w:szCs w:val="32"/>
        </w:rPr>
        <w:t xml:space="preserve">30-Stunden-Woche und mehr Elterngeld: </w:t>
      </w:r>
      <w:r w:rsidR="001757F3">
        <w:rPr>
          <w:rFonts w:ascii="Arial" w:hAnsi="Arial" w:cs="Arial"/>
          <w:b/>
          <w:sz w:val="32"/>
          <w:szCs w:val="32"/>
        </w:rPr>
        <w:t xml:space="preserve">Kinderkriegen attraktiver machen </w:t>
      </w:r>
    </w:p>
    <w:p w:rsidR="00EC292E" w:rsidRPr="00436C90" w:rsidRDefault="00EC292E" w:rsidP="0032511C">
      <w:pPr>
        <w:pStyle w:val="KeinLeerraum"/>
        <w:spacing w:line="312" w:lineRule="auto"/>
        <w:jc w:val="both"/>
        <w:rPr>
          <w:rFonts w:ascii="Arial" w:hAnsi="Arial" w:cs="Arial"/>
          <w:sz w:val="20"/>
          <w:szCs w:val="20"/>
        </w:rPr>
      </w:pPr>
    </w:p>
    <w:p w:rsidR="00B40577" w:rsidRPr="00436C90" w:rsidRDefault="00B40577" w:rsidP="00BB205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BB205B">
        <w:rPr>
          <w:rFonts w:ascii="Arial" w:hAnsi="Arial" w:cs="Arial"/>
          <w:sz w:val="20"/>
          <w:szCs w:val="20"/>
        </w:rPr>
        <w:t>9</w:t>
      </w:r>
      <w:r w:rsidR="00737DF4">
        <w:rPr>
          <w:rFonts w:ascii="Arial" w:hAnsi="Arial" w:cs="Arial"/>
          <w:sz w:val="20"/>
          <w:szCs w:val="20"/>
        </w:rPr>
        <w:t>.</w:t>
      </w:r>
      <w:r w:rsidR="00752CFB">
        <w:rPr>
          <w:rFonts w:ascii="Arial" w:hAnsi="Arial" w:cs="Arial"/>
          <w:sz w:val="20"/>
          <w:szCs w:val="20"/>
        </w:rPr>
        <w:t xml:space="preserve"> </w:t>
      </w:r>
      <w:r w:rsidR="001757F3">
        <w:rPr>
          <w:rFonts w:ascii="Arial" w:hAnsi="Arial" w:cs="Arial"/>
          <w:sz w:val="20"/>
          <w:szCs w:val="20"/>
        </w:rPr>
        <w:t>Juli</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BB205B">
      <w:pPr>
        <w:pStyle w:val="KeinLeerraum"/>
        <w:spacing w:line="360" w:lineRule="auto"/>
        <w:jc w:val="both"/>
        <w:rPr>
          <w:rFonts w:ascii="Arial" w:hAnsi="Arial" w:cs="Arial"/>
          <w:sz w:val="20"/>
          <w:szCs w:val="20"/>
        </w:rPr>
      </w:pPr>
    </w:p>
    <w:p w:rsidR="009575A5" w:rsidRDefault="001064B7" w:rsidP="00BB205B">
      <w:pPr>
        <w:pStyle w:val="KeinLeerraum"/>
        <w:numPr>
          <w:ilvl w:val="0"/>
          <w:numId w:val="18"/>
        </w:numPr>
        <w:spacing w:line="360" w:lineRule="auto"/>
        <w:jc w:val="both"/>
        <w:rPr>
          <w:rFonts w:ascii="Arial" w:hAnsi="Arial" w:cs="Arial"/>
          <w:sz w:val="20"/>
          <w:szCs w:val="20"/>
        </w:rPr>
      </w:pPr>
      <w:r>
        <w:rPr>
          <w:rFonts w:ascii="Arial" w:hAnsi="Arial" w:cs="Arial"/>
          <w:sz w:val="20"/>
          <w:szCs w:val="20"/>
        </w:rPr>
        <w:t xml:space="preserve">Die </w:t>
      </w:r>
      <w:r w:rsidR="009575A5">
        <w:rPr>
          <w:rFonts w:ascii="Arial" w:hAnsi="Arial" w:cs="Arial"/>
          <w:sz w:val="20"/>
          <w:szCs w:val="20"/>
        </w:rPr>
        <w:t xml:space="preserve">Rechtsanwältin </w:t>
      </w:r>
      <w:r w:rsidR="009575A5" w:rsidRPr="009575A5">
        <w:rPr>
          <w:rFonts w:ascii="Arial" w:hAnsi="Arial" w:cs="Arial"/>
          <w:sz w:val="20"/>
          <w:szCs w:val="20"/>
        </w:rPr>
        <w:t xml:space="preserve">Nina Straßner </w:t>
      </w:r>
      <w:r>
        <w:rPr>
          <w:rFonts w:ascii="Arial" w:hAnsi="Arial" w:cs="Arial"/>
          <w:sz w:val="20"/>
          <w:szCs w:val="20"/>
        </w:rPr>
        <w:t xml:space="preserve">ist </w:t>
      </w:r>
      <w:r w:rsidR="009575A5" w:rsidRPr="009575A5">
        <w:rPr>
          <w:rFonts w:ascii="Arial" w:hAnsi="Arial" w:cs="Arial"/>
          <w:sz w:val="20"/>
          <w:szCs w:val="20"/>
        </w:rPr>
        <w:t xml:space="preserve">mit ihrem Buch „Keine Kinder sind auch keine Lösung“ beim </w:t>
      </w:r>
      <w:proofErr w:type="spellStart"/>
      <w:r w:rsidR="009575A5" w:rsidRPr="009575A5">
        <w:rPr>
          <w:rFonts w:ascii="Arial" w:hAnsi="Arial" w:cs="Arial"/>
          <w:sz w:val="20"/>
          <w:szCs w:val="20"/>
        </w:rPr>
        <w:t>Authors-MeetUp</w:t>
      </w:r>
      <w:proofErr w:type="spellEnd"/>
      <w:r w:rsidR="009575A5" w:rsidRPr="009575A5">
        <w:rPr>
          <w:rFonts w:ascii="Arial" w:hAnsi="Arial" w:cs="Arial"/>
          <w:sz w:val="20"/>
          <w:szCs w:val="20"/>
        </w:rPr>
        <w:t xml:space="preserve"> </w:t>
      </w:r>
      <w:r>
        <w:rPr>
          <w:rFonts w:ascii="Arial" w:hAnsi="Arial" w:cs="Arial"/>
          <w:sz w:val="20"/>
          <w:szCs w:val="20"/>
        </w:rPr>
        <w:t xml:space="preserve">der </w:t>
      </w:r>
      <w:proofErr w:type="spellStart"/>
      <w:r>
        <w:rPr>
          <w:rFonts w:ascii="Arial" w:hAnsi="Arial" w:cs="Arial"/>
          <w:sz w:val="20"/>
          <w:szCs w:val="20"/>
        </w:rPr>
        <w:t>herCAREER</w:t>
      </w:r>
      <w:proofErr w:type="spellEnd"/>
      <w:r>
        <w:rPr>
          <w:rFonts w:ascii="Arial" w:hAnsi="Arial" w:cs="Arial"/>
          <w:sz w:val="20"/>
          <w:szCs w:val="20"/>
        </w:rPr>
        <w:t xml:space="preserve"> </w:t>
      </w:r>
      <w:r w:rsidR="009575A5">
        <w:rPr>
          <w:rFonts w:ascii="Arial" w:hAnsi="Arial" w:cs="Arial"/>
          <w:sz w:val="20"/>
          <w:szCs w:val="20"/>
        </w:rPr>
        <w:t xml:space="preserve">und als Table Captain der </w:t>
      </w:r>
      <w:proofErr w:type="spellStart"/>
      <w:r w:rsidR="009575A5" w:rsidRPr="009575A5">
        <w:rPr>
          <w:rFonts w:ascii="Arial" w:hAnsi="Arial" w:cs="Arial"/>
          <w:sz w:val="20"/>
          <w:szCs w:val="20"/>
        </w:rPr>
        <w:t>herCAREER@Night</w:t>
      </w:r>
      <w:proofErr w:type="spellEnd"/>
      <w:r w:rsidR="009575A5" w:rsidRPr="009575A5">
        <w:rPr>
          <w:rFonts w:ascii="Arial" w:hAnsi="Arial" w:cs="Arial"/>
          <w:sz w:val="20"/>
          <w:szCs w:val="20"/>
        </w:rPr>
        <w:t xml:space="preserve"> dabei</w:t>
      </w:r>
    </w:p>
    <w:p w:rsidR="00545E7C" w:rsidRDefault="009575A5" w:rsidP="00BB205B">
      <w:pPr>
        <w:pStyle w:val="KeinLeerraum"/>
        <w:numPr>
          <w:ilvl w:val="0"/>
          <w:numId w:val="18"/>
        </w:numPr>
        <w:spacing w:line="360" w:lineRule="auto"/>
        <w:jc w:val="both"/>
        <w:rPr>
          <w:rFonts w:ascii="Arial" w:hAnsi="Arial" w:cs="Arial"/>
          <w:sz w:val="20"/>
          <w:szCs w:val="20"/>
        </w:rPr>
      </w:pPr>
      <w:r>
        <w:rPr>
          <w:rFonts w:ascii="Arial" w:hAnsi="Arial" w:cs="Arial"/>
          <w:sz w:val="20"/>
          <w:szCs w:val="20"/>
        </w:rPr>
        <w:t>Sie plädiert für ein höhere</w:t>
      </w:r>
      <w:r w:rsidR="001064B7">
        <w:rPr>
          <w:rFonts w:ascii="Arial" w:hAnsi="Arial" w:cs="Arial"/>
          <w:sz w:val="20"/>
          <w:szCs w:val="20"/>
        </w:rPr>
        <w:t>s</w:t>
      </w:r>
      <w:r>
        <w:rPr>
          <w:rFonts w:ascii="Arial" w:hAnsi="Arial" w:cs="Arial"/>
          <w:sz w:val="20"/>
          <w:szCs w:val="20"/>
        </w:rPr>
        <w:t xml:space="preserve"> Elterngeld, das an eine längere Elternzeit der Väter geknüpft ist, sowie für eine 30-Stunden-Woche für alle</w:t>
      </w:r>
    </w:p>
    <w:p w:rsidR="009575A5" w:rsidRDefault="009575A5" w:rsidP="00BB205B">
      <w:pPr>
        <w:pStyle w:val="KeinLeerraum"/>
        <w:spacing w:line="360" w:lineRule="auto"/>
        <w:ind w:left="1068"/>
        <w:jc w:val="both"/>
        <w:rPr>
          <w:rFonts w:ascii="Arial" w:hAnsi="Arial" w:cs="Arial"/>
          <w:sz w:val="20"/>
          <w:szCs w:val="20"/>
        </w:rPr>
      </w:pPr>
    </w:p>
    <w:p w:rsidR="001757F3" w:rsidRPr="001757F3" w:rsidRDefault="001757F3" w:rsidP="00BB205B">
      <w:pPr>
        <w:spacing w:line="360" w:lineRule="auto"/>
        <w:jc w:val="both"/>
        <w:rPr>
          <w:rFonts w:ascii="Arial" w:eastAsia="Arial" w:hAnsi="Arial" w:cs="Arial"/>
          <w:b/>
          <w:bCs/>
          <w:sz w:val="20"/>
          <w:szCs w:val="20"/>
        </w:rPr>
      </w:pPr>
      <w:r w:rsidRPr="001757F3">
        <w:rPr>
          <w:rFonts w:ascii="Arial" w:hAnsi="Arial"/>
          <w:b/>
          <w:bCs/>
          <w:sz w:val="20"/>
          <w:szCs w:val="20"/>
        </w:rPr>
        <w:t xml:space="preserve">Beschäftigte, </w:t>
      </w:r>
      <w:r w:rsidR="00AD4F41">
        <w:rPr>
          <w:rFonts w:ascii="Arial" w:hAnsi="Arial"/>
          <w:b/>
          <w:bCs/>
          <w:sz w:val="20"/>
          <w:szCs w:val="20"/>
        </w:rPr>
        <w:t>die Eltern werden, erleben oft</w:t>
      </w:r>
      <w:r w:rsidRPr="001757F3">
        <w:rPr>
          <w:rFonts w:ascii="Arial" w:hAnsi="Arial"/>
          <w:b/>
          <w:bCs/>
          <w:sz w:val="20"/>
          <w:szCs w:val="20"/>
        </w:rPr>
        <w:t xml:space="preserve"> Karriere</w:t>
      </w:r>
      <w:r w:rsidR="001064B7">
        <w:rPr>
          <w:rFonts w:ascii="Arial" w:hAnsi="Arial"/>
          <w:b/>
          <w:bCs/>
          <w:sz w:val="20"/>
          <w:szCs w:val="20"/>
        </w:rPr>
        <w:t>nachteile</w:t>
      </w:r>
      <w:r w:rsidRPr="001757F3">
        <w:rPr>
          <w:rFonts w:ascii="Arial" w:hAnsi="Arial"/>
          <w:b/>
          <w:bCs/>
          <w:sz w:val="20"/>
          <w:szCs w:val="20"/>
        </w:rPr>
        <w:t xml:space="preserve">. Dies trifft </w:t>
      </w:r>
      <w:r w:rsidR="00AD4F41">
        <w:rPr>
          <w:rFonts w:ascii="Arial" w:hAnsi="Arial"/>
          <w:b/>
          <w:bCs/>
          <w:sz w:val="20"/>
          <w:szCs w:val="20"/>
        </w:rPr>
        <w:t>meist Frauen, die sich noch immer öfter</w:t>
      </w:r>
      <w:r w:rsidRPr="001757F3">
        <w:rPr>
          <w:rFonts w:ascii="Arial" w:hAnsi="Arial"/>
          <w:b/>
          <w:bCs/>
          <w:sz w:val="20"/>
          <w:szCs w:val="20"/>
        </w:rPr>
        <w:t xml:space="preserve"> um die Familie</w:t>
      </w:r>
      <w:r w:rsidR="00AD4F41">
        <w:rPr>
          <w:rFonts w:ascii="Arial" w:hAnsi="Arial"/>
          <w:b/>
          <w:bCs/>
          <w:sz w:val="20"/>
          <w:szCs w:val="20"/>
        </w:rPr>
        <w:t>narbeit</w:t>
      </w:r>
      <w:r w:rsidRPr="001757F3">
        <w:rPr>
          <w:rFonts w:ascii="Arial" w:hAnsi="Arial"/>
          <w:b/>
          <w:bCs/>
          <w:sz w:val="20"/>
          <w:szCs w:val="20"/>
        </w:rPr>
        <w:t xml:space="preserve"> kümmern. Diese Diskriminierung hat nicht vorrangig mit mangelnden Schutzrechten im Arbeitsrecht zu tun, sondern vor allem mit gelebter Praxis, meint die Rechtsanwältin, Mediatorin und Fachanwältin für Arbeitsrecht Nina Straßner, die auf der </w:t>
      </w:r>
      <w:proofErr w:type="spellStart"/>
      <w:r w:rsidRPr="001757F3">
        <w:rPr>
          <w:rFonts w:ascii="Arial" w:hAnsi="Arial"/>
          <w:b/>
          <w:bCs/>
          <w:sz w:val="20"/>
          <w:szCs w:val="20"/>
        </w:rPr>
        <w:t>herCAREER</w:t>
      </w:r>
      <w:proofErr w:type="spellEnd"/>
      <w:r w:rsidRPr="001757F3">
        <w:rPr>
          <w:rFonts w:ascii="Arial" w:hAnsi="Arial"/>
          <w:b/>
          <w:bCs/>
          <w:sz w:val="20"/>
          <w:szCs w:val="20"/>
        </w:rPr>
        <w:t xml:space="preserve"> 2019 aus ihrem Buch „Keine Kinder sind auch keine Lösung“ liest. </w:t>
      </w:r>
    </w:p>
    <w:p w:rsidR="00BA43A3" w:rsidRPr="0032511C" w:rsidRDefault="001757F3" w:rsidP="00BB205B">
      <w:pPr>
        <w:pStyle w:val="StandardWeb"/>
        <w:spacing w:line="360" w:lineRule="auto"/>
        <w:jc w:val="both"/>
        <w:rPr>
          <w:rFonts w:ascii="Arial" w:hAnsi="Arial"/>
          <w:sz w:val="20"/>
          <w:szCs w:val="20"/>
        </w:rPr>
      </w:pPr>
      <w:r>
        <w:rPr>
          <w:rFonts w:ascii="Arial" w:hAnsi="Arial"/>
          <w:sz w:val="20"/>
          <w:szCs w:val="20"/>
        </w:rPr>
        <w:t xml:space="preserve">Elterngeldgesetz, Entgelttransparenzgesetz, Gute-KiTa-Gesetz – die Situation für Eltern ist </w:t>
      </w:r>
      <w:r w:rsidR="00BA43A3">
        <w:rPr>
          <w:rFonts w:ascii="Arial" w:hAnsi="Arial"/>
          <w:sz w:val="20"/>
          <w:szCs w:val="20"/>
        </w:rPr>
        <w:t xml:space="preserve">in den vergangenen Jahren </w:t>
      </w:r>
      <w:r>
        <w:rPr>
          <w:rFonts w:ascii="Arial" w:hAnsi="Arial"/>
          <w:sz w:val="20"/>
          <w:szCs w:val="20"/>
        </w:rPr>
        <w:t xml:space="preserve">viel besser geworden. </w:t>
      </w:r>
      <w:r w:rsidR="00BA43A3">
        <w:rPr>
          <w:rFonts w:ascii="Arial" w:hAnsi="Arial"/>
          <w:sz w:val="20"/>
          <w:szCs w:val="20"/>
        </w:rPr>
        <w:t>„</w:t>
      </w:r>
      <w:r>
        <w:rPr>
          <w:rFonts w:ascii="Arial" w:hAnsi="Arial"/>
          <w:sz w:val="20"/>
          <w:szCs w:val="20"/>
        </w:rPr>
        <w:t xml:space="preserve">Doch </w:t>
      </w:r>
      <w:r w:rsidR="00BA43A3">
        <w:rPr>
          <w:rFonts w:ascii="Arial" w:hAnsi="Arial"/>
          <w:sz w:val="20"/>
          <w:szCs w:val="20"/>
        </w:rPr>
        <w:t>diese Gesetze</w:t>
      </w:r>
      <w:r>
        <w:rPr>
          <w:rFonts w:ascii="Arial" w:hAnsi="Arial"/>
          <w:sz w:val="20"/>
          <w:szCs w:val="20"/>
        </w:rPr>
        <w:t xml:space="preserve"> dien</w:t>
      </w:r>
      <w:r w:rsidR="00BA43A3">
        <w:rPr>
          <w:rFonts w:ascii="Arial" w:hAnsi="Arial"/>
          <w:sz w:val="20"/>
          <w:szCs w:val="20"/>
        </w:rPr>
        <w:t>en</w:t>
      </w:r>
      <w:r>
        <w:rPr>
          <w:rFonts w:ascii="Arial" w:hAnsi="Arial"/>
          <w:sz w:val="20"/>
          <w:szCs w:val="20"/>
        </w:rPr>
        <w:t xml:space="preserve"> leider auch als Alibi</w:t>
      </w:r>
      <w:r w:rsidR="00BA43A3">
        <w:rPr>
          <w:rFonts w:ascii="Arial" w:hAnsi="Arial"/>
          <w:sz w:val="20"/>
          <w:szCs w:val="20"/>
        </w:rPr>
        <w:t xml:space="preserve">. Es mangelt daran, dass </w:t>
      </w:r>
      <w:r w:rsidR="001064B7">
        <w:rPr>
          <w:rFonts w:ascii="Arial" w:hAnsi="Arial"/>
          <w:sz w:val="20"/>
          <w:szCs w:val="20"/>
        </w:rPr>
        <w:t>sie</w:t>
      </w:r>
      <w:r>
        <w:rPr>
          <w:rFonts w:ascii="Arial" w:hAnsi="Arial"/>
          <w:sz w:val="20"/>
          <w:szCs w:val="20"/>
        </w:rPr>
        <w:t xml:space="preserve"> in der Praxis umgesetzt, eingefordert und angewandt werden</w:t>
      </w:r>
      <w:r w:rsidR="00BA43A3">
        <w:rPr>
          <w:rFonts w:ascii="Arial" w:hAnsi="Arial"/>
          <w:sz w:val="20"/>
          <w:szCs w:val="20"/>
        </w:rPr>
        <w:t xml:space="preserve">“, hat die Rechtsanwältin Nina Straßner beobachtet. Meist treffe </w:t>
      </w:r>
      <w:r w:rsidR="001064B7">
        <w:rPr>
          <w:rFonts w:ascii="Arial" w:hAnsi="Arial"/>
          <w:sz w:val="20"/>
          <w:szCs w:val="20"/>
        </w:rPr>
        <w:t>dies</w:t>
      </w:r>
      <w:r w:rsidR="00BA43A3">
        <w:rPr>
          <w:rFonts w:ascii="Arial" w:hAnsi="Arial"/>
          <w:sz w:val="20"/>
          <w:szCs w:val="20"/>
        </w:rPr>
        <w:t xml:space="preserve"> Frauen, da Unternehmen mit ihrem Ausfall rechnen, sobald sie </w:t>
      </w:r>
      <w:r w:rsidR="001064B7">
        <w:rPr>
          <w:rFonts w:ascii="Arial" w:hAnsi="Arial"/>
          <w:sz w:val="20"/>
          <w:szCs w:val="20"/>
        </w:rPr>
        <w:t>eine tatsächliche oder geplante Schwangerschaft ankündigten</w:t>
      </w:r>
      <w:r w:rsidR="00BA43A3">
        <w:rPr>
          <w:rFonts w:ascii="Arial" w:hAnsi="Arial"/>
          <w:sz w:val="20"/>
          <w:szCs w:val="20"/>
        </w:rPr>
        <w:t>. Geringere Löhne und Altersarmut seien für viele die Folge. So verdienten Frauen in Deutschland zehn</w:t>
      </w:r>
      <w:r>
        <w:rPr>
          <w:rFonts w:ascii="Arial" w:hAnsi="Arial"/>
          <w:sz w:val="20"/>
          <w:szCs w:val="20"/>
        </w:rPr>
        <w:t xml:space="preserve"> Jahre nach der Geburt des ersten Kindes 60 Prozent weniger als in dem Jahr vor der Geburt des ersten Kindes. </w:t>
      </w:r>
      <w:r w:rsidR="0032511C">
        <w:rPr>
          <w:rFonts w:ascii="Arial" w:hAnsi="Arial"/>
          <w:sz w:val="20"/>
          <w:szCs w:val="20"/>
        </w:rPr>
        <w:br/>
      </w:r>
      <w:r w:rsidR="0032511C">
        <w:rPr>
          <w:rFonts w:ascii="Arial" w:hAnsi="Arial"/>
          <w:sz w:val="20"/>
          <w:szCs w:val="20"/>
        </w:rPr>
        <w:br/>
      </w:r>
      <w:r w:rsidR="00BA43A3" w:rsidRPr="00BA43A3">
        <w:rPr>
          <w:rFonts w:ascii="Arial" w:hAnsi="Arial"/>
          <w:b/>
          <w:bCs/>
          <w:sz w:val="20"/>
          <w:szCs w:val="20"/>
        </w:rPr>
        <w:t>Neue Anreize für Männer schaffen</w:t>
      </w:r>
    </w:p>
    <w:p w:rsidR="0012727B" w:rsidRDefault="0012727B" w:rsidP="00BB205B">
      <w:pPr>
        <w:pStyle w:val="StandardWeb"/>
        <w:spacing w:line="360" w:lineRule="auto"/>
        <w:jc w:val="both"/>
        <w:rPr>
          <w:rFonts w:ascii="Arial" w:hAnsi="Arial"/>
          <w:sz w:val="20"/>
          <w:szCs w:val="20"/>
        </w:rPr>
      </w:pPr>
      <w:r>
        <w:rPr>
          <w:rFonts w:ascii="Arial" w:hAnsi="Arial"/>
          <w:sz w:val="20"/>
          <w:szCs w:val="20"/>
        </w:rPr>
        <w:t xml:space="preserve">„Man muss viel stärker Anreize und sogar an manchen Stellen Verpflichtungen schaffen, um das System so zu verändern, dass unbezahlte Familienarbeit auf beide Schultern verteilt </w:t>
      </w:r>
      <w:r w:rsidR="00DD44E5">
        <w:rPr>
          <w:rFonts w:ascii="Arial" w:hAnsi="Arial"/>
          <w:sz w:val="20"/>
          <w:szCs w:val="20"/>
        </w:rPr>
        <w:t>wird</w:t>
      </w:r>
      <w:r>
        <w:rPr>
          <w:rFonts w:ascii="Arial" w:hAnsi="Arial"/>
          <w:sz w:val="20"/>
          <w:szCs w:val="20"/>
        </w:rPr>
        <w:t xml:space="preserve"> – beispielsweise über eine radikal neues Elterngeld-System“, schlägt Nina Straßner vor. Die Auszahlung sollte laut der </w:t>
      </w:r>
      <w:r w:rsidRPr="0012727B">
        <w:rPr>
          <w:rFonts w:ascii="Arial" w:hAnsi="Arial"/>
          <w:sz w:val="20"/>
          <w:szCs w:val="20"/>
        </w:rPr>
        <w:t xml:space="preserve">Fachanwältin für Arbeitsrecht </w:t>
      </w:r>
      <w:r>
        <w:rPr>
          <w:rFonts w:ascii="Arial" w:hAnsi="Arial"/>
          <w:sz w:val="20"/>
          <w:szCs w:val="20"/>
        </w:rPr>
        <w:t xml:space="preserve">höher sein, gleichzeitig aber nur dann gewährt werden, wenn beide gleich lang in Elternzeit gehen. Das führe dazu, dass der Wegfall des oft höheren Gehalts des Mannes nicht so schmerze. Zudem würden dann Arbeitgeber nicht mehr </w:t>
      </w:r>
      <w:r w:rsidR="0032511C">
        <w:rPr>
          <w:rFonts w:ascii="Arial" w:hAnsi="Arial"/>
          <w:sz w:val="20"/>
          <w:szCs w:val="20"/>
        </w:rPr>
        <w:t>automatisch</w:t>
      </w:r>
      <w:r>
        <w:rPr>
          <w:rFonts w:ascii="Arial" w:hAnsi="Arial"/>
          <w:sz w:val="20"/>
          <w:szCs w:val="20"/>
        </w:rPr>
        <w:t xml:space="preserve"> davon ausgehen, dass die Frau bei Schwangerschaft ausf</w:t>
      </w:r>
      <w:r w:rsidR="00D839C9">
        <w:rPr>
          <w:rFonts w:ascii="Arial" w:hAnsi="Arial"/>
          <w:sz w:val="20"/>
          <w:szCs w:val="20"/>
        </w:rPr>
        <w:t>alle</w:t>
      </w:r>
      <w:r>
        <w:rPr>
          <w:rFonts w:ascii="Arial" w:hAnsi="Arial"/>
          <w:sz w:val="20"/>
          <w:szCs w:val="20"/>
        </w:rPr>
        <w:t>, sondern dass es genauso oft die Männer betreffe.</w:t>
      </w:r>
    </w:p>
    <w:p w:rsidR="0032511C" w:rsidRDefault="00BA7D53" w:rsidP="00BB205B">
      <w:pPr>
        <w:spacing w:before="100" w:after="100" w:line="360" w:lineRule="auto"/>
        <w:jc w:val="both"/>
        <w:rPr>
          <w:rFonts w:ascii="Arial" w:hAnsi="Arial"/>
          <w:sz w:val="20"/>
          <w:szCs w:val="20"/>
        </w:rPr>
      </w:pPr>
      <w:r>
        <w:rPr>
          <w:rFonts w:ascii="Arial" w:hAnsi="Arial"/>
          <w:sz w:val="20"/>
          <w:szCs w:val="20"/>
        </w:rPr>
        <w:lastRenderedPageBreak/>
        <w:t xml:space="preserve">Viele Arbeitgeber zeigen auf der </w:t>
      </w:r>
      <w:proofErr w:type="spellStart"/>
      <w:r>
        <w:rPr>
          <w:rFonts w:ascii="Arial" w:hAnsi="Arial"/>
          <w:sz w:val="20"/>
          <w:szCs w:val="20"/>
        </w:rPr>
        <w:t>herCAREER</w:t>
      </w:r>
      <w:proofErr w:type="spellEnd"/>
      <w:r>
        <w:rPr>
          <w:rFonts w:ascii="Arial" w:hAnsi="Arial"/>
          <w:sz w:val="20"/>
          <w:szCs w:val="20"/>
        </w:rPr>
        <w:t xml:space="preserve">, dass </w:t>
      </w:r>
      <w:r w:rsidR="0032511C">
        <w:rPr>
          <w:rFonts w:ascii="Arial" w:hAnsi="Arial"/>
          <w:sz w:val="20"/>
          <w:szCs w:val="20"/>
        </w:rPr>
        <w:t>elternfreundliche</w:t>
      </w:r>
      <w:r>
        <w:rPr>
          <w:rFonts w:ascii="Arial" w:hAnsi="Arial"/>
          <w:sz w:val="20"/>
          <w:szCs w:val="20"/>
        </w:rPr>
        <w:t xml:space="preserve"> Arbeitsbedingungen möglich sind – von Vertrauensarbeitszeit, Kinderzuschlägen, Führungstandems, betriebliche Kindergärten bis hin zu transparenten Gehältern.</w:t>
      </w:r>
      <w:r w:rsidRPr="00BA7D53">
        <w:rPr>
          <w:rFonts w:ascii="Arial" w:hAnsi="Arial"/>
          <w:sz w:val="20"/>
          <w:szCs w:val="20"/>
        </w:rPr>
        <w:t xml:space="preserve"> </w:t>
      </w:r>
      <w:r>
        <w:rPr>
          <w:rFonts w:ascii="Arial" w:hAnsi="Arial"/>
          <w:sz w:val="20"/>
          <w:szCs w:val="20"/>
        </w:rPr>
        <w:t>„Zeit hat den Dienstwagen als wertvollste Währung abgelöst“</w:t>
      </w:r>
      <w:r w:rsidR="0032511C">
        <w:rPr>
          <w:rFonts w:ascii="Arial" w:hAnsi="Arial"/>
          <w:sz w:val="20"/>
          <w:szCs w:val="20"/>
        </w:rPr>
        <w:t>, betont d</w:t>
      </w:r>
      <w:r>
        <w:rPr>
          <w:rFonts w:ascii="Arial" w:hAnsi="Arial"/>
          <w:sz w:val="20"/>
          <w:szCs w:val="20"/>
        </w:rPr>
        <w:t>ie</w:t>
      </w:r>
      <w:r w:rsidR="0012727B">
        <w:rPr>
          <w:rFonts w:ascii="Arial" w:hAnsi="Arial"/>
          <w:sz w:val="20"/>
          <w:szCs w:val="20"/>
        </w:rPr>
        <w:t xml:space="preserve"> Rechtsanwältin</w:t>
      </w:r>
      <w:r w:rsidR="0032511C">
        <w:rPr>
          <w:rFonts w:ascii="Arial" w:hAnsi="Arial"/>
          <w:sz w:val="20"/>
          <w:szCs w:val="20"/>
        </w:rPr>
        <w:t xml:space="preserve">, die eine </w:t>
      </w:r>
      <w:r w:rsidR="0012727B">
        <w:rPr>
          <w:rFonts w:ascii="Arial" w:hAnsi="Arial"/>
          <w:sz w:val="20"/>
          <w:szCs w:val="20"/>
        </w:rPr>
        <w:t>30-Stunden-Woche bei vollem Gehaltsausgleich</w:t>
      </w:r>
      <w:r w:rsidR="0032511C">
        <w:rPr>
          <w:rFonts w:ascii="Arial" w:hAnsi="Arial"/>
          <w:sz w:val="20"/>
          <w:szCs w:val="20"/>
        </w:rPr>
        <w:t xml:space="preserve"> befürwortet. Denn </w:t>
      </w:r>
      <w:r>
        <w:rPr>
          <w:rFonts w:ascii="Arial" w:hAnsi="Arial"/>
          <w:sz w:val="20"/>
          <w:szCs w:val="20"/>
        </w:rPr>
        <w:t xml:space="preserve">Teilzeit </w:t>
      </w:r>
      <w:r w:rsidR="0032511C">
        <w:rPr>
          <w:rFonts w:ascii="Arial" w:hAnsi="Arial"/>
          <w:sz w:val="20"/>
          <w:szCs w:val="20"/>
        </w:rPr>
        <w:t xml:space="preserve">sei </w:t>
      </w:r>
      <w:r>
        <w:rPr>
          <w:rFonts w:ascii="Arial" w:hAnsi="Arial"/>
          <w:sz w:val="20"/>
          <w:szCs w:val="20"/>
        </w:rPr>
        <w:t>of</w:t>
      </w:r>
      <w:r w:rsidR="00AD4F41">
        <w:rPr>
          <w:rFonts w:ascii="Arial" w:hAnsi="Arial"/>
          <w:sz w:val="20"/>
          <w:szCs w:val="20"/>
        </w:rPr>
        <w:t>t eine Karrierebremse, zu Unrecht.</w:t>
      </w:r>
      <w:r w:rsidR="0012727B">
        <w:rPr>
          <w:rFonts w:ascii="Arial" w:hAnsi="Arial"/>
          <w:sz w:val="20"/>
          <w:szCs w:val="20"/>
        </w:rPr>
        <w:t xml:space="preserve"> „</w:t>
      </w:r>
      <w:r w:rsidR="0032511C">
        <w:rPr>
          <w:rFonts w:ascii="Arial" w:hAnsi="Arial"/>
          <w:sz w:val="20"/>
          <w:szCs w:val="20"/>
        </w:rPr>
        <w:t xml:space="preserve">Außerdem arbeiten wir alle zu viel. </w:t>
      </w:r>
      <w:r w:rsidR="0012727B">
        <w:rPr>
          <w:rFonts w:ascii="Arial" w:hAnsi="Arial"/>
          <w:sz w:val="20"/>
          <w:szCs w:val="20"/>
        </w:rPr>
        <w:t>Wir haben unsere Zeit mit der Digitalisierung optimiert</w:t>
      </w:r>
      <w:r w:rsidR="0032511C">
        <w:rPr>
          <w:rFonts w:ascii="Arial" w:hAnsi="Arial"/>
          <w:sz w:val="20"/>
          <w:szCs w:val="20"/>
        </w:rPr>
        <w:t>, aber</w:t>
      </w:r>
      <w:r w:rsidR="0012727B">
        <w:rPr>
          <w:rFonts w:ascii="Arial" w:hAnsi="Arial"/>
          <w:sz w:val="20"/>
          <w:szCs w:val="20"/>
        </w:rPr>
        <w:t xml:space="preserve"> im Privatleben ist nichts </w:t>
      </w:r>
      <w:r w:rsidR="0032511C">
        <w:rPr>
          <w:rFonts w:ascii="Arial" w:hAnsi="Arial"/>
          <w:sz w:val="20"/>
          <w:szCs w:val="20"/>
        </w:rPr>
        <w:t xml:space="preserve">von dieser Zeitersparnis </w:t>
      </w:r>
      <w:r w:rsidR="0012727B">
        <w:rPr>
          <w:rFonts w:ascii="Arial" w:hAnsi="Arial"/>
          <w:sz w:val="20"/>
          <w:szCs w:val="20"/>
        </w:rPr>
        <w:t xml:space="preserve">hängengeblieben.“ </w:t>
      </w:r>
      <w:r w:rsidR="00AD4F41">
        <w:rPr>
          <w:rFonts w:ascii="Arial" w:hAnsi="Arial"/>
          <w:sz w:val="20"/>
          <w:szCs w:val="20"/>
        </w:rPr>
        <w:t xml:space="preserve">Viele Beschäftigte </w:t>
      </w:r>
      <w:r w:rsidR="00DD44E5">
        <w:rPr>
          <w:rFonts w:ascii="Arial" w:hAnsi="Arial"/>
          <w:sz w:val="20"/>
          <w:szCs w:val="20"/>
        </w:rPr>
        <w:t>blieben</w:t>
      </w:r>
      <w:r w:rsidR="00AD4F41">
        <w:rPr>
          <w:rFonts w:ascii="Arial" w:hAnsi="Arial"/>
          <w:sz w:val="20"/>
          <w:szCs w:val="20"/>
        </w:rPr>
        <w:t xml:space="preserve"> infolgedessen noch genauso lange im Office </w:t>
      </w:r>
      <w:r w:rsidR="0012727B">
        <w:rPr>
          <w:rFonts w:ascii="Arial" w:hAnsi="Arial"/>
          <w:sz w:val="20"/>
          <w:szCs w:val="20"/>
        </w:rPr>
        <w:t>statt Zeit mit den Kindern zu verbringen</w:t>
      </w:r>
      <w:r w:rsidR="00DD44E5">
        <w:rPr>
          <w:rFonts w:ascii="Arial" w:hAnsi="Arial"/>
          <w:sz w:val="20"/>
          <w:szCs w:val="20"/>
        </w:rPr>
        <w:t xml:space="preserve"> und seien dabei zudem oft unproduktiv</w:t>
      </w:r>
      <w:r w:rsidR="0012727B">
        <w:rPr>
          <w:rFonts w:ascii="Arial" w:hAnsi="Arial"/>
          <w:sz w:val="20"/>
          <w:szCs w:val="20"/>
        </w:rPr>
        <w:t xml:space="preserve">. </w:t>
      </w:r>
      <w:r>
        <w:rPr>
          <w:rFonts w:ascii="Arial" w:hAnsi="Arial"/>
          <w:sz w:val="20"/>
          <w:szCs w:val="20"/>
        </w:rPr>
        <w:t>„Ich schaffe meine Arbeit in sechs Stunden pro Tag, die ich konzentriert arbeite.“</w:t>
      </w:r>
    </w:p>
    <w:p w:rsidR="0012727B" w:rsidRPr="003C00D8" w:rsidRDefault="003C00D8" w:rsidP="00BB205B">
      <w:pPr>
        <w:spacing w:before="100" w:after="100" w:line="360" w:lineRule="auto"/>
        <w:jc w:val="both"/>
        <w:rPr>
          <w:rFonts w:ascii="Arial" w:hAnsi="Arial"/>
          <w:b/>
          <w:bCs/>
          <w:sz w:val="20"/>
          <w:szCs w:val="20"/>
        </w:rPr>
      </w:pPr>
      <w:r w:rsidRPr="003C00D8">
        <w:rPr>
          <w:rFonts w:ascii="Arial" w:hAnsi="Arial"/>
          <w:b/>
          <w:bCs/>
          <w:sz w:val="20"/>
          <w:szCs w:val="20"/>
        </w:rPr>
        <w:t>Bessere Information über Schutzrechte</w:t>
      </w:r>
    </w:p>
    <w:p w:rsidR="00975D41" w:rsidRDefault="00BA7D53" w:rsidP="00BB205B">
      <w:pPr>
        <w:spacing w:before="100" w:after="100" w:line="360" w:lineRule="auto"/>
        <w:jc w:val="both"/>
        <w:rPr>
          <w:rFonts w:ascii="Arial" w:hAnsi="Arial"/>
          <w:sz w:val="20"/>
          <w:szCs w:val="20"/>
        </w:rPr>
      </w:pPr>
      <w:r>
        <w:rPr>
          <w:rFonts w:ascii="Arial" w:hAnsi="Arial"/>
          <w:sz w:val="20"/>
          <w:szCs w:val="20"/>
        </w:rPr>
        <w:t xml:space="preserve">Ein weiteres Problem, warum Eltern Schutzrechte nicht gewährt würden: </w:t>
      </w:r>
      <w:r w:rsidR="0032511C">
        <w:rPr>
          <w:rFonts w:ascii="Arial" w:hAnsi="Arial"/>
          <w:sz w:val="20"/>
          <w:szCs w:val="20"/>
        </w:rPr>
        <w:t>V</w:t>
      </w:r>
      <w:r>
        <w:rPr>
          <w:rFonts w:ascii="Arial" w:hAnsi="Arial"/>
          <w:sz w:val="20"/>
          <w:szCs w:val="20"/>
        </w:rPr>
        <w:t>iele Arbeitnehmer</w:t>
      </w:r>
      <w:r w:rsidR="00D839C9">
        <w:rPr>
          <w:rFonts w:ascii="Arial" w:hAnsi="Arial"/>
          <w:sz w:val="20"/>
          <w:szCs w:val="20"/>
        </w:rPr>
        <w:t>/innen</w:t>
      </w:r>
      <w:r>
        <w:rPr>
          <w:rFonts w:ascii="Arial" w:hAnsi="Arial"/>
          <w:sz w:val="20"/>
          <w:szCs w:val="20"/>
        </w:rPr>
        <w:t xml:space="preserve"> merkten nicht, </w:t>
      </w:r>
      <w:r w:rsidR="001757F3">
        <w:rPr>
          <w:rFonts w:ascii="Arial" w:hAnsi="Arial"/>
          <w:sz w:val="20"/>
          <w:szCs w:val="20"/>
        </w:rPr>
        <w:t xml:space="preserve">wenn sie ungerecht behandelt </w:t>
      </w:r>
      <w:r>
        <w:rPr>
          <w:rFonts w:ascii="Arial" w:hAnsi="Arial"/>
          <w:sz w:val="20"/>
          <w:szCs w:val="20"/>
        </w:rPr>
        <w:t>würden</w:t>
      </w:r>
      <w:r w:rsidR="001757F3">
        <w:rPr>
          <w:rFonts w:ascii="Arial" w:hAnsi="Arial"/>
          <w:sz w:val="20"/>
          <w:szCs w:val="20"/>
        </w:rPr>
        <w:t>. </w:t>
      </w:r>
      <w:r>
        <w:rPr>
          <w:rFonts w:ascii="Arial" w:hAnsi="Arial"/>
          <w:sz w:val="20"/>
          <w:szCs w:val="20"/>
        </w:rPr>
        <w:t>„Manche Erklärungen von Arbeitgeber</w:t>
      </w:r>
      <w:r w:rsidR="00DD44E5">
        <w:rPr>
          <w:rFonts w:ascii="Arial" w:hAnsi="Arial"/>
          <w:sz w:val="20"/>
          <w:szCs w:val="20"/>
        </w:rPr>
        <w:t>n</w:t>
      </w:r>
      <w:r>
        <w:rPr>
          <w:rFonts w:ascii="Arial" w:hAnsi="Arial"/>
          <w:sz w:val="20"/>
          <w:szCs w:val="20"/>
        </w:rPr>
        <w:t xml:space="preserve"> klingen gut, sind aber nicht erlaubt“, so die Fachanwältin für Arbeitsrecht. Außerdem sei die Unterschrift der </w:t>
      </w:r>
      <w:r w:rsidR="00D839C9">
        <w:rPr>
          <w:rFonts w:ascii="Arial" w:hAnsi="Arial"/>
          <w:sz w:val="20"/>
          <w:szCs w:val="20"/>
        </w:rPr>
        <w:t>Beschäftigten</w:t>
      </w:r>
      <w:r>
        <w:rPr>
          <w:rFonts w:ascii="Arial" w:hAnsi="Arial"/>
          <w:sz w:val="20"/>
          <w:szCs w:val="20"/>
        </w:rPr>
        <w:t xml:space="preserve"> unter unzulässigen Klauseln in</w:t>
      </w:r>
      <w:r w:rsidR="00AD4F41">
        <w:rPr>
          <w:rFonts w:ascii="Arial" w:hAnsi="Arial"/>
          <w:sz w:val="20"/>
          <w:szCs w:val="20"/>
        </w:rPr>
        <w:t xml:space="preserve"> Arbeitsverträgen nicht </w:t>
      </w:r>
      <w:r w:rsidR="00DD44E5">
        <w:rPr>
          <w:rFonts w:ascii="Arial" w:hAnsi="Arial"/>
          <w:sz w:val="20"/>
          <w:szCs w:val="20"/>
        </w:rPr>
        <w:t>immer</w:t>
      </w:r>
      <w:r w:rsidR="00AD4F41">
        <w:rPr>
          <w:rFonts w:ascii="Arial" w:hAnsi="Arial"/>
          <w:sz w:val="20"/>
          <w:szCs w:val="20"/>
        </w:rPr>
        <w:t xml:space="preserve"> </w:t>
      </w:r>
      <w:r w:rsidR="00DD44E5">
        <w:rPr>
          <w:rFonts w:ascii="Arial" w:hAnsi="Arial"/>
          <w:sz w:val="20"/>
          <w:szCs w:val="20"/>
        </w:rPr>
        <w:t xml:space="preserve">so </w:t>
      </w:r>
      <w:r w:rsidR="00AD4F41">
        <w:rPr>
          <w:rFonts w:ascii="Arial" w:hAnsi="Arial"/>
          <w:sz w:val="20"/>
          <w:szCs w:val="20"/>
        </w:rPr>
        <w:t>bindend</w:t>
      </w:r>
      <w:r w:rsidR="00DD44E5">
        <w:rPr>
          <w:rFonts w:ascii="Arial" w:hAnsi="Arial"/>
          <w:sz w:val="20"/>
          <w:szCs w:val="20"/>
        </w:rPr>
        <w:t xml:space="preserve"> wie vermutet</w:t>
      </w:r>
      <w:r w:rsidR="00AD4F41">
        <w:rPr>
          <w:rFonts w:ascii="Arial" w:hAnsi="Arial"/>
          <w:sz w:val="20"/>
          <w:szCs w:val="20"/>
        </w:rPr>
        <w:t>.</w:t>
      </w:r>
      <w:r>
        <w:rPr>
          <w:rFonts w:ascii="Arial" w:hAnsi="Arial"/>
          <w:sz w:val="20"/>
          <w:szCs w:val="20"/>
        </w:rPr>
        <w:t xml:space="preserve"> „Das Arbeitsrecht erkennt an</w:t>
      </w:r>
      <w:r w:rsidR="00AD4F41">
        <w:rPr>
          <w:rFonts w:ascii="Arial" w:hAnsi="Arial"/>
          <w:sz w:val="20"/>
          <w:szCs w:val="20"/>
        </w:rPr>
        <w:t>, dass wir es</w:t>
      </w:r>
      <w:r w:rsidR="001757F3">
        <w:rPr>
          <w:rFonts w:ascii="Arial" w:hAnsi="Arial"/>
          <w:sz w:val="20"/>
          <w:szCs w:val="20"/>
        </w:rPr>
        <w:t xml:space="preserve"> mit einem Über- und Unterordnungsverhältnis zu tun haben. Das ist kein Vertrag auf Augenhöhe. </w:t>
      </w:r>
      <w:r w:rsidR="00AD4F41">
        <w:rPr>
          <w:rFonts w:ascii="Arial" w:hAnsi="Arial"/>
          <w:sz w:val="20"/>
          <w:szCs w:val="20"/>
        </w:rPr>
        <w:t>Jobsuchende</w:t>
      </w:r>
      <w:r w:rsidR="001757F3">
        <w:rPr>
          <w:rFonts w:ascii="Arial" w:hAnsi="Arial"/>
          <w:sz w:val="20"/>
          <w:szCs w:val="20"/>
        </w:rPr>
        <w:t xml:space="preserve"> unterschreiben viel, wenn sie </w:t>
      </w:r>
      <w:r w:rsidR="00AD4F41">
        <w:rPr>
          <w:rFonts w:ascii="Arial" w:hAnsi="Arial"/>
          <w:sz w:val="20"/>
          <w:szCs w:val="20"/>
        </w:rPr>
        <w:t xml:space="preserve">unter Druck sind </w:t>
      </w:r>
      <w:r w:rsidR="001757F3">
        <w:rPr>
          <w:rFonts w:ascii="Arial" w:hAnsi="Arial"/>
          <w:sz w:val="20"/>
          <w:szCs w:val="20"/>
        </w:rPr>
        <w:t>und eine Familie ernähren müssen</w:t>
      </w:r>
      <w:r w:rsidR="00975D41">
        <w:rPr>
          <w:rFonts w:ascii="Arial" w:hAnsi="Arial"/>
          <w:sz w:val="20"/>
          <w:szCs w:val="20"/>
        </w:rPr>
        <w:t>“, so Straßner</w:t>
      </w:r>
      <w:r w:rsidR="001757F3">
        <w:rPr>
          <w:rFonts w:ascii="Arial" w:hAnsi="Arial"/>
          <w:sz w:val="20"/>
          <w:szCs w:val="20"/>
        </w:rPr>
        <w:t xml:space="preserve">. Deswegen </w:t>
      </w:r>
      <w:r w:rsidR="00975D41">
        <w:rPr>
          <w:rFonts w:ascii="Arial" w:hAnsi="Arial"/>
          <w:sz w:val="20"/>
          <w:szCs w:val="20"/>
        </w:rPr>
        <w:t>könne</w:t>
      </w:r>
      <w:r w:rsidR="001757F3">
        <w:rPr>
          <w:rFonts w:ascii="Arial" w:hAnsi="Arial"/>
          <w:sz w:val="20"/>
          <w:szCs w:val="20"/>
        </w:rPr>
        <w:t xml:space="preserve"> man Arbe</w:t>
      </w:r>
      <w:r w:rsidR="00AD4F41">
        <w:rPr>
          <w:rFonts w:ascii="Arial" w:hAnsi="Arial"/>
          <w:sz w:val="20"/>
          <w:szCs w:val="20"/>
        </w:rPr>
        <w:t xml:space="preserve">itsverträge im Nachhinein oft </w:t>
      </w:r>
      <w:r w:rsidR="001757F3">
        <w:rPr>
          <w:rFonts w:ascii="Arial" w:hAnsi="Arial"/>
          <w:sz w:val="20"/>
          <w:szCs w:val="20"/>
        </w:rPr>
        <w:t xml:space="preserve">noch an vielen Stellen korrigieren. </w:t>
      </w:r>
    </w:p>
    <w:p w:rsidR="00975D41" w:rsidRDefault="001064B7" w:rsidP="00BB205B">
      <w:pPr>
        <w:spacing w:before="100" w:after="100" w:line="360" w:lineRule="auto"/>
        <w:jc w:val="both"/>
        <w:rPr>
          <w:rFonts w:ascii="Arial" w:hAnsi="Arial"/>
          <w:sz w:val="20"/>
          <w:szCs w:val="20"/>
        </w:rPr>
      </w:pPr>
      <w:r w:rsidRPr="001064B7">
        <w:rPr>
          <w:rFonts w:ascii="Arial" w:hAnsi="Arial"/>
          <w:b/>
          <w:bCs/>
          <w:sz w:val="20"/>
          <w:szCs w:val="20"/>
        </w:rPr>
        <w:t>Elternschaft als Garant für Solidargemeinschaft fördern</w:t>
      </w:r>
    </w:p>
    <w:p w:rsidR="00975D41" w:rsidRDefault="00975D41" w:rsidP="00BB205B">
      <w:pPr>
        <w:pStyle w:val="StandardWeb"/>
        <w:spacing w:line="360" w:lineRule="auto"/>
        <w:jc w:val="both"/>
        <w:rPr>
          <w:rFonts w:ascii="Arial" w:hAnsi="Arial"/>
          <w:sz w:val="20"/>
          <w:szCs w:val="20"/>
        </w:rPr>
      </w:pPr>
      <w:r>
        <w:rPr>
          <w:rFonts w:ascii="Arial" w:hAnsi="Arial"/>
          <w:sz w:val="20"/>
          <w:szCs w:val="20"/>
        </w:rPr>
        <w:t xml:space="preserve">Nina Straßner hat die Karrierenachteile im Zuge der Elternschaft </w:t>
      </w:r>
      <w:r w:rsidR="00AD4F41">
        <w:rPr>
          <w:rFonts w:ascii="Arial" w:hAnsi="Arial"/>
          <w:sz w:val="20"/>
          <w:szCs w:val="20"/>
        </w:rPr>
        <w:t xml:space="preserve">anfangs </w:t>
      </w:r>
      <w:r>
        <w:rPr>
          <w:rFonts w:ascii="Arial" w:hAnsi="Arial"/>
          <w:sz w:val="20"/>
          <w:szCs w:val="20"/>
        </w:rPr>
        <w:t xml:space="preserve">am eigenen Leib erlebt: Während ihr Mann, der ebenfalls Rechtsanwalt ist, durch die Heirat als verantwortungsvoller Ehemann galt, hatte </w:t>
      </w:r>
      <w:r w:rsidR="00AD4F41">
        <w:rPr>
          <w:rFonts w:ascii="Arial" w:hAnsi="Arial"/>
          <w:sz w:val="20"/>
          <w:szCs w:val="20"/>
        </w:rPr>
        <w:t xml:space="preserve">zunächst </w:t>
      </w:r>
      <w:r w:rsidR="00DD44E5">
        <w:rPr>
          <w:rFonts w:ascii="Arial" w:hAnsi="Arial"/>
          <w:sz w:val="20"/>
          <w:szCs w:val="20"/>
        </w:rPr>
        <w:t xml:space="preserve">nur sie </w:t>
      </w:r>
      <w:r w:rsidR="00AD4F41">
        <w:rPr>
          <w:rFonts w:ascii="Arial" w:hAnsi="Arial"/>
          <w:sz w:val="20"/>
          <w:szCs w:val="20"/>
        </w:rPr>
        <w:t>Nachteile. „Ich war das wandelnde</w:t>
      </w:r>
      <w:r>
        <w:rPr>
          <w:rFonts w:ascii="Arial" w:hAnsi="Arial"/>
          <w:sz w:val="20"/>
          <w:szCs w:val="20"/>
        </w:rPr>
        <w:t xml:space="preserve"> Risiko für Familiengründung.“ </w:t>
      </w:r>
      <w:r w:rsidR="00AD4F41">
        <w:rPr>
          <w:rFonts w:ascii="Arial" w:hAnsi="Arial"/>
          <w:sz w:val="20"/>
          <w:szCs w:val="20"/>
        </w:rPr>
        <w:t xml:space="preserve">Eine kurze Elternzeit reichte um beruflich ins Hintertreffen zu geraten </w:t>
      </w:r>
      <w:r>
        <w:rPr>
          <w:rFonts w:ascii="Arial" w:hAnsi="Arial"/>
          <w:sz w:val="20"/>
          <w:szCs w:val="20"/>
        </w:rPr>
        <w:t xml:space="preserve">– obwohl sie </w:t>
      </w:r>
      <w:r w:rsidR="00AD4F41">
        <w:rPr>
          <w:rFonts w:ascii="Arial" w:hAnsi="Arial"/>
          <w:sz w:val="20"/>
          <w:szCs w:val="20"/>
        </w:rPr>
        <w:t xml:space="preserve">besser qualifiziert an den Start </w:t>
      </w:r>
      <w:r w:rsidR="00DD44E5">
        <w:rPr>
          <w:rFonts w:ascii="Arial" w:hAnsi="Arial"/>
          <w:sz w:val="20"/>
          <w:szCs w:val="20"/>
        </w:rPr>
        <w:t>ging</w:t>
      </w:r>
      <w:r w:rsidR="00AD4F41">
        <w:rPr>
          <w:rFonts w:ascii="Arial" w:hAnsi="Arial"/>
          <w:sz w:val="20"/>
          <w:szCs w:val="20"/>
        </w:rPr>
        <w:t xml:space="preserve">. </w:t>
      </w:r>
      <w:r w:rsidR="00DD44E5">
        <w:rPr>
          <w:rFonts w:ascii="Arial" w:hAnsi="Arial"/>
          <w:sz w:val="20"/>
          <w:szCs w:val="20"/>
        </w:rPr>
        <w:t>„</w:t>
      </w:r>
      <w:r w:rsidR="00AD4F41">
        <w:rPr>
          <w:rFonts w:ascii="Arial" w:hAnsi="Arial"/>
          <w:sz w:val="20"/>
          <w:szCs w:val="20"/>
        </w:rPr>
        <w:t>Das aufzuholen war unverhältnismäßig hart</w:t>
      </w:r>
      <w:r w:rsidR="00DD44E5">
        <w:rPr>
          <w:rFonts w:ascii="Arial" w:hAnsi="Arial"/>
          <w:sz w:val="20"/>
          <w:szCs w:val="20"/>
        </w:rPr>
        <w:t>“</w:t>
      </w:r>
      <w:r w:rsidR="00AD4F41">
        <w:rPr>
          <w:rFonts w:ascii="Arial" w:hAnsi="Arial"/>
          <w:sz w:val="20"/>
          <w:szCs w:val="20"/>
        </w:rPr>
        <w:t>, sagt sie heute.</w:t>
      </w:r>
      <w:r w:rsidR="00DD44E5">
        <w:rPr>
          <w:rFonts w:ascii="Arial" w:hAnsi="Arial"/>
          <w:sz w:val="20"/>
          <w:szCs w:val="20"/>
        </w:rPr>
        <w:t xml:space="preserve"> </w:t>
      </w:r>
    </w:p>
    <w:p w:rsidR="0032511C" w:rsidRDefault="001064B7" w:rsidP="00BB205B">
      <w:pPr>
        <w:spacing w:before="100" w:after="100" w:line="360" w:lineRule="auto"/>
        <w:jc w:val="both"/>
        <w:rPr>
          <w:rFonts w:ascii="Arial" w:hAnsi="Arial"/>
          <w:sz w:val="20"/>
          <w:szCs w:val="20"/>
        </w:rPr>
      </w:pPr>
      <w:r>
        <w:rPr>
          <w:rFonts w:ascii="Arial" w:hAnsi="Arial"/>
          <w:sz w:val="20"/>
          <w:szCs w:val="20"/>
        </w:rPr>
        <w:t xml:space="preserve">„Kinder sind keine rein private Entscheidung. Sie halten unser System am Laufen“, ist Nina Straßner überzeugt. </w:t>
      </w:r>
      <w:r w:rsidR="001757F3">
        <w:rPr>
          <w:rFonts w:ascii="Arial" w:hAnsi="Arial"/>
          <w:sz w:val="20"/>
          <w:szCs w:val="20"/>
        </w:rPr>
        <w:t xml:space="preserve">Niemand </w:t>
      </w:r>
      <w:r>
        <w:rPr>
          <w:rFonts w:ascii="Arial" w:hAnsi="Arial"/>
          <w:sz w:val="20"/>
          <w:szCs w:val="20"/>
        </w:rPr>
        <w:t>müsse</w:t>
      </w:r>
      <w:r w:rsidR="001757F3">
        <w:rPr>
          <w:rFonts w:ascii="Arial" w:hAnsi="Arial"/>
          <w:sz w:val="20"/>
          <w:szCs w:val="20"/>
        </w:rPr>
        <w:t xml:space="preserve"> Kinder bekommen – so </w:t>
      </w:r>
      <w:r>
        <w:rPr>
          <w:rFonts w:ascii="Arial" w:hAnsi="Arial"/>
          <w:sz w:val="20"/>
          <w:szCs w:val="20"/>
        </w:rPr>
        <w:t xml:space="preserve">möchte sie </w:t>
      </w:r>
      <w:r w:rsidR="001757F3">
        <w:rPr>
          <w:rFonts w:ascii="Arial" w:hAnsi="Arial"/>
          <w:sz w:val="20"/>
          <w:szCs w:val="20"/>
        </w:rPr>
        <w:t xml:space="preserve">den Titel </w:t>
      </w:r>
      <w:r>
        <w:rPr>
          <w:rFonts w:ascii="Arial" w:hAnsi="Arial"/>
          <w:sz w:val="20"/>
          <w:szCs w:val="20"/>
        </w:rPr>
        <w:t>ihres</w:t>
      </w:r>
      <w:r w:rsidR="001757F3">
        <w:rPr>
          <w:rFonts w:ascii="Arial" w:hAnsi="Arial"/>
          <w:sz w:val="20"/>
          <w:szCs w:val="20"/>
        </w:rPr>
        <w:t xml:space="preserve"> Buches nicht</w:t>
      </w:r>
      <w:r>
        <w:rPr>
          <w:rFonts w:ascii="Arial" w:hAnsi="Arial"/>
          <w:sz w:val="20"/>
          <w:szCs w:val="20"/>
        </w:rPr>
        <w:t xml:space="preserve"> verstanden wissen</w:t>
      </w:r>
      <w:r w:rsidR="001757F3">
        <w:rPr>
          <w:rFonts w:ascii="Arial" w:hAnsi="Arial"/>
          <w:sz w:val="20"/>
          <w:szCs w:val="20"/>
        </w:rPr>
        <w:t xml:space="preserve">. </w:t>
      </w:r>
      <w:r>
        <w:rPr>
          <w:rFonts w:ascii="Arial" w:hAnsi="Arial"/>
          <w:sz w:val="20"/>
          <w:szCs w:val="20"/>
        </w:rPr>
        <w:t>Doch die Entscheidung gegen Kinder soll</w:t>
      </w:r>
      <w:r w:rsidR="0032511C">
        <w:rPr>
          <w:rFonts w:ascii="Arial" w:hAnsi="Arial"/>
          <w:sz w:val="20"/>
          <w:szCs w:val="20"/>
        </w:rPr>
        <w:t>e</w:t>
      </w:r>
      <w:r>
        <w:rPr>
          <w:rFonts w:ascii="Arial" w:hAnsi="Arial"/>
          <w:sz w:val="20"/>
          <w:szCs w:val="20"/>
        </w:rPr>
        <w:t xml:space="preserve"> schon selbstgewählt sein. „</w:t>
      </w:r>
      <w:r w:rsidR="001757F3">
        <w:rPr>
          <w:rFonts w:ascii="Arial" w:hAnsi="Arial"/>
          <w:sz w:val="20"/>
          <w:szCs w:val="20"/>
        </w:rPr>
        <w:t xml:space="preserve">Wir sollten füreinander einstehen, gerade in einer alternden Gesellschaft. </w:t>
      </w:r>
      <w:r w:rsidR="00BA7D53">
        <w:rPr>
          <w:rFonts w:ascii="Arial" w:hAnsi="Arial"/>
          <w:sz w:val="20"/>
          <w:szCs w:val="20"/>
        </w:rPr>
        <w:t>Gute Familienpolitik bringt auch bessere Ergebnisse für Menschen, die gar keine Kinder haben. Die Bedürfnisse sind ganz ähnlich.</w:t>
      </w:r>
      <w:r>
        <w:rPr>
          <w:rFonts w:ascii="Arial" w:hAnsi="Arial"/>
          <w:sz w:val="20"/>
          <w:szCs w:val="20"/>
        </w:rPr>
        <w:t>“</w:t>
      </w:r>
      <w:r w:rsidR="00BA7D53">
        <w:rPr>
          <w:rFonts w:ascii="Arial" w:hAnsi="Arial"/>
          <w:sz w:val="20"/>
          <w:szCs w:val="20"/>
        </w:rPr>
        <w:t xml:space="preserve"> </w:t>
      </w:r>
    </w:p>
    <w:p w:rsidR="001757F3" w:rsidRPr="0032511C" w:rsidRDefault="001064B7" w:rsidP="00BB205B">
      <w:pPr>
        <w:spacing w:before="100" w:after="100" w:line="360" w:lineRule="auto"/>
        <w:jc w:val="both"/>
        <w:rPr>
          <w:rFonts w:ascii="Arial" w:hAnsi="Arial"/>
          <w:i/>
          <w:iCs/>
          <w:sz w:val="20"/>
          <w:szCs w:val="20"/>
        </w:rPr>
      </w:pPr>
      <w:r w:rsidRPr="0032511C">
        <w:rPr>
          <w:rFonts w:ascii="Arial" w:hAnsi="Arial"/>
          <w:i/>
          <w:iCs/>
          <w:sz w:val="20"/>
          <w:szCs w:val="20"/>
        </w:rPr>
        <w:t xml:space="preserve">Auf der </w:t>
      </w:r>
      <w:proofErr w:type="spellStart"/>
      <w:r w:rsidR="001757F3" w:rsidRPr="0032511C">
        <w:rPr>
          <w:rFonts w:ascii="Arial" w:hAnsi="Arial"/>
          <w:i/>
          <w:iCs/>
          <w:sz w:val="20"/>
          <w:szCs w:val="20"/>
        </w:rPr>
        <w:t>herCAREER</w:t>
      </w:r>
      <w:proofErr w:type="spellEnd"/>
      <w:r w:rsidR="001757F3" w:rsidRPr="0032511C">
        <w:rPr>
          <w:rFonts w:ascii="Arial" w:hAnsi="Arial"/>
          <w:i/>
          <w:iCs/>
          <w:sz w:val="20"/>
          <w:szCs w:val="20"/>
        </w:rPr>
        <w:t xml:space="preserve"> vom 10. bis 11. Oktober</w:t>
      </w:r>
      <w:r w:rsidR="00BB205B">
        <w:rPr>
          <w:rFonts w:ascii="Arial" w:hAnsi="Arial"/>
          <w:i/>
          <w:iCs/>
          <w:sz w:val="20"/>
          <w:szCs w:val="20"/>
        </w:rPr>
        <w:t xml:space="preserve"> 2019 im MTC</w:t>
      </w:r>
      <w:r w:rsidR="001757F3" w:rsidRPr="0032511C">
        <w:rPr>
          <w:rFonts w:ascii="Arial" w:hAnsi="Arial"/>
          <w:i/>
          <w:iCs/>
          <w:sz w:val="20"/>
          <w:szCs w:val="20"/>
        </w:rPr>
        <w:t xml:space="preserve"> </w:t>
      </w:r>
      <w:bookmarkStart w:id="0" w:name="_GoBack"/>
      <w:bookmarkEnd w:id="0"/>
      <w:r w:rsidR="001757F3" w:rsidRPr="0032511C">
        <w:rPr>
          <w:rFonts w:ascii="Arial" w:hAnsi="Arial"/>
          <w:i/>
          <w:iCs/>
          <w:sz w:val="20"/>
          <w:szCs w:val="20"/>
        </w:rPr>
        <w:t xml:space="preserve">München </w:t>
      </w:r>
      <w:r w:rsidRPr="0032511C">
        <w:rPr>
          <w:rFonts w:ascii="Arial" w:hAnsi="Arial"/>
          <w:i/>
          <w:iCs/>
          <w:sz w:val="20"/>
          <w:szCs w:val="20"/>
        </w:rPr>
        <w:t>nennt</w:t>
      </w:r>
      <w:r w:rsidR="001757F3" w:rsidRPr="0032511C">
        <w:rPr>
          <w:rFonts w:ascii="Arial" w:hAnsi="Arial"/>
          <w:i/>
          <w:iCs/>
          <w:sz w:val="20"/>
          <w:szCs w:val="20"/>
        </w:rPr>
        <w:t xml:space="preserve"> Nina Straßner </w:t>
      </w:r>
      <w:r w:rsidRPr="0032511C">
        <w:rPr>
          <w:rFonts w:ascii="Arial" w:hAnsi="Arial"/>
          <w:i/>
          <w:iCs/>
          <w:sz w:val="20"/>
          <w:szCs w:val="20"/>
        </w:rPr>
        <w:t>weitere Argumente und Ansätze, wie wir Elternschaft in der Arbeitswelt fördern können – als Referentin beim</w:t>
      </w:r>
      <w:r w:rsidR="001757F3" w:rsidRPr="0032511C">
        <w:rPr>
          <w:rFonts w:ascii="Arial" w:hAnsi="Arial"/>
          <w:i/>
          <w:iCs/>
          <w:sz w:val="20"/>
          <w:szCs w:val="20"/>
        </w:rPr>
        <w:t xml:space="preserve"> </w:t>
      </w:r>
      <w:proofErr w:type="spellStart"/>
      <w:r w:rsidR="001757F3" w:rsidRPr="0032511C">
        <w:rPr>
          <w:rFonts w:ascii="Arial" w:hAnsi="Arial"/>
          <w:i/>
          <w:iCs/>
          <w:sz w:val="20"/>
          <w:szCs w:val="20"/>
        </w:rPr>
        <w:t>Authors-MeetUp</w:t>
      </w:r>
      <w:proofErr w:type="spellEnd"/>
      <w:r w:rsidR="001757F3" w:rsidRPr="0032511C">
        <w:rPr>
          <w:rFonts w:ascii="Arial" w:hAnsi="Arial"/>
          <w:i/>
          <w:iCs/>
          <w:sz w:val="20"/>
          <w:szCs w:val="20"/>
        </w:rPr>
        <w:t xml:space="preserve"> </w:t>
      </w:r>
      <w:r w:rsidRPr="0032511C">
        <w:rPr>
          <w:rFonts w:ascii="Arial" w:hAnsi="Arial"/>
          <w:i/>
          <w:iCs/>
          <w:sz w:val="20"/>
          <w:szCs w:val="20"/>
        </w:rPr>
        <w:t>und als Table Captain d</w:t>
      </w:r>
      <w:r w:rsidR="001757F3" w:rsidRPr="0032511C">
        <w:rPr>
          <w:rFonts w:ascii="Arial" w:hAnsi="Arial"/>
          <w:i/>
          <w:iCs/>
          <w:sz w:val="20"/>
          <w:szCs w:val="20"/>
        </w:rPr>
        <w:t xml:space="preserve">er </w:t>
      </w:r>
      <w:proofErr w:type="spellStart"/>
      <w:r w:rsidR="001757F3" w:rsidRPr="0032511C">
        <w:rPr>
          <w:rFonts w:ascii="Arial" w:hAnsi="Arial"/>
          <w:i/>
          <w:iCs/>
          <w:sz w:val="20"/>
          <w:szCs w:val="20"/>
        </w:rPr>
        <w:t>herCAREER@Night</w:t>
      </w:r>
      <w:proofErr w:type="spellEnd"/>
      <w:r w:rsidR="00AD4F41">
        <w:rPr>
          <w:rFonts w:ascii="Arial" w:hAnsi="Arial"/>
          <w:i/>
          <w:iCs/>
          <w:sz w:val="20"/>
          <w:szCs w:val="20"/>
        </w:rPr>
        <w:t>, wo sich Be</w:t>
      </w:r>
      <w:r w:rsidRPr="0032511C">
        <w:rPr>
          <w:rFonts w:ascii="Arial" w:hAnsi="Arial"/>
          <w:i/>
          <w:iCs/>
          <w:sz w:val="20"/>
          <w:szCs w:val="20"/>
        </w:rPr>
        <w:t>sucher/innen mit ihr persönlich</w:t>
      </w:r>
      <w:r w:rsidR="001757F3" w:rsidRPr="0032511C">
        <w:rPr>
          <w:rFonts w:ascii="Arial" w:hAnsi="Arial"/>
          <w:i/>
          <w:iCs/>
          <w:sz w:val="20"/>
          <w:szCs w:val="20"/>
        </w:rPr>
        <w:t xml:space="preserve"> austauschen</w:t>
      </w:r>
      <w:r w:rsidRPr="0032511C">
        <w:rPr>
          <w:rFonts w:ascii="Arial" w:hAnsi="Arial"/>
          <w:i/>
          <w:iCs/>
          <w:sz w:val="20"/>
          <w:szCs w:val="20"/>
        </w:rPr>
        <w:t xml:space="preserve"> können</w:t>
      </w:r>
      <w:r w:rsidR="001757F3" w:rsidRPr="0032511C">
        <w:rPr>
          <w:rFonts w:ascii="Arial" w:hAnsi="Arial"/>
          <w:i/>
          <w:iCs/>
          <w:sz w:val="20"/>
          <w:szCs w:val="20"/>
        </w:rPr>
        <w:t xml:space="preserve">. </w:t>
      </w:r>
    </w:p>
    <w:p w:rsidR="001757F3" w:rsidRDefault="001757F3" w:rsidP="00BB205B">
      <w:pPr>
        <w:spacing w:line="360" w:lineRule="auto"/>
        <w:jc w:val="both"/>
        <w:rPr>
          <w:rFonts w:ascii="Arial" w:eastAsia="Arial" w:hAnsi="Arial" w:cs="Arial"/>
          <w:b/>
          <w:bCs/>
          <w:sz w:val="20"/>
          <w:szCs w:val="20"/>
        </w:rPr>
      </w:pPr>
      <w:r>
        <w:rPr>
          <w:rFonts w:ascii="Arial" w:hAnsi="Arial"/>
          <w:b/>
          <w:bCs/>
          <w:sz w:val="20"/>
          <w:szCs w:val="20"/>
        </w:rPr>
        <w:lastRenderedPageBreak/>
        <w:t>Über Nina Straßner</w:t>
      </w:r>
    </w:p>
    <w:p w:rsidR="001757F3" w:rsidRPr="00BB205B" w:rsidRDefault="001757F3" w:rsidP="00BB205B">
      <w:pPr>
        <w:spacing w:line="360" w:lineRule="auto"/>
        <w:jc w:val="both"/>
      </w:pPr>
      <w:r>
        <w:rPr>
          <w:rFonts w:ascii="Arial" w:hAnsi="Arial"/>
          <w:sz w:val="20"/>
          <w:szCs w:val="20"/>
        </w:rPr>
        <w:t xml:space="preserve">Nina Straßner ist Rechtsanwältin, Mediatorin und Fachanwältin für Arbeitsrecht. Sie schult regelmäßig Unternehmen und Führungskräfte in allen Bereichen des AGG und betreut Präventionsprogramme rund um Diskriminierung am Arbeitsplatz. Nebenberuflich schreibt sie Bücher, Artikel und Kolumnen. In ihrem Blog </w:t>
      </w:r>
      <w:proofErr w:type="spellStart"/>
      <w:r>
        <w:rPr>
          <w:rFonts w:ascii="Arial" w:hAnsi="Arial"/>
          <w:sz w:val="20"/>
          <w:szCs w:val="20"/>
        </w:rPr>
        <w:t>Juramama</w:t>
      </w:r>
      <w:proofErr w:type="spellEnd"/>
      <w:r>
        <w:rPr>
          <w:rFonts w:ascii="Arial" w:hAnsi="Arial"/>
          <w:sz w:val="20"/>
          <w:szCs w:val="20"/>
        </w:rPr>
        <w:t xml:space="preserve"> entlarvt sie Absurditäten und Ungerechtigkeiten, die berufstätige Mütter erleben. Erst kürzlich wurde sie für den Beitrag „Raus aus meinem Uterus“ über die Doppelmoral der Politik im Umgang mit § 219a, der Ärzten Werbung für den Abbruch der Schwangerschaft untersagt, mit dem Influencer-Preis „Goldene Blogger“ in der Kategorie „</w:t>
      </w:r>
      <w:proofErr w:type="spellStart"/>
      <w:r>
        <w:rPr>
          <w:rFonts w:ascii="Arial" w:hAnsi="Arial"/>
          <w:sz w:val="20"/>
          <w:szCs w:val="20"/>
        </w:rPr>
        <w:t>Blogtext</w:t>
      </w:r>
      <w:proofErr w:type="spellEnd"/>
      <w:r>
        <w:rPr>
          <w:rFonts w:ascii="Arial" w:hAnsi="Arial"/>
          <w:sz w:val="20"/>
          <w:szCs w:val="20"/>
        </w:rPr>
        <w:t xml:space="preserve"> des Jahres“ ausgezeichnet. Auf Podiumsdiskussionen und Konferenzen spricht sie häufig über rechtliche und gesellschaftsrelevante Probleme im Zusammenhang mit der Vereinbarkeit von Beruf und Familie. Sie lebt mit ihrer Familie in Kiel.</w:t>
      </w:r>
    </w:p>
    <w:p w:rsidR="000C7800" w:rsidRPr="00436C90" w:rsidRDefault="000C7800" w:rsidP="00BB205B">
      <w:pPr>
        <w:pStyle w:val="KeinLeerraum"/>
        <w:spacing w:line="360" w:lineRule="auto"/>
        <w:jc w:val="both"/>
        <w:rPr>
          <w:rFonts w:ascii="Arial" w:hAnsi="Arial" w:cs="Arial"/>
          <w:sz w:val="20"/>
          <w:szCs w:val="20"/>
        </w:rPr>
      </w:pPr>
    </w:p>
    <w:p w:rsidR="00532D6C" w:rsidRPr="00436C90" w:rsidRDefault="00532D6C" w:rsidP="00BB205B">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Über die herCAREER</w:t>
      </w:r>
    </w:p>
    <w:p w:rsidR="00532D6C" w:rsidRPr="00436C90" w:rsidRDefault="00532D6C" w:rsidP="00BB205B">
      <w:pPr>
        <w:spacing w:line="360" w:lineRule="auto"/>
        <w:jc w:val="both"/>
        <w:rPr>
          <w:rFonts w:ascii="Arial" w:eastAsiaTheme="minorHAnsi" w:hAnsi="Arial" w:cs="Arial"/>
          <w:color w:val="auto"/>
          <w:sz w:val="16"/>
          <w:szCs w:val="16"/>
          <w:bdr w:val="none" w:sz="0" w:space="0" w:color="auto"/>
          <w:lang w:eastAsia="en-US"/>
        </w:rPr>
      </w:pP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BB205B" w:rsidRPr="00F71D3F"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BB205B" w:rsidRPr="00436C90" w:rsidRDefault="00BB205B" w:rsidP="00BB205B">
      <w:pPr>
        <w:spacing w:line="360" w:lineRule="auto"/>
        <w:jc w:val="both"/>
        <w:rPr>
          <w:rFonts w:ascii="Arial" w:eastAsiaTheme="minorHAnsi" w:hAnsi="Arial" w:cs="Arial"/>
          <w:color w:val="auto"/>
          <w:sz w:val="16"/>
          <w:szCs w:val="16"/>
          <w:bdr w:val="none" w:sz="0" w:space="0" w:color="auto"/>
          <w:lang w:eastAsia="en-US"/>
        </w:rPr>
      </w:pPr>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BB205B" w:rsidRDefault="00BB205B" w:rsidP="00BB205B">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BB205B" w:rsidRPr="00436C90" w:rsidRDefault="00BB205B" w:rsidP="00BB205B">
      <w:pPr>
        <w:pStyle w:val="TextAA"/>
        <w:suppressAutoHyphens/>
        <w:spacing w:before="120" w:line="360" w:lineRule="auto"/>
        <w:jc w:val="both"/>
        <w:rPr>
          <w:rFonts w:ascii="Arial" w:eastAsia="Arial" w:hAnsi="Arial" w:cs="Arial"/>
          <w:sz w:val="16"/>
          <w:szCs w:val="20"/>
        </w:rPr>
      </w:pPr>
    </w:p>
    <w:p w:rsidR="00BB205B" w:rsidRPr="00436C90" w:rsidRDefault="00BB205B" w:rsidP="00BB205B">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BB205B" w:rsidRPr="00436C90" w:rsidRDefault="00BB205B" w:rsidP="00BB205B">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18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BB205B">
      <w:pPr>
        <w:spacing w:line="360"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556" w:rsidRDefault="009B6556" w:rsidP="00FA132F">
      <w:r>
        <w:separator/>
      </w:r>
    </w:p>
  </w:endnote>
  <w:endnote w:type="continuationSeparator" w:id="0">
    <w:p w:rsidR="009B6556" w:rsidRDefault="009B6556"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556" w:rsidRDefault="009B6556" w:rsidP="00FA132F">
      <w:r>
        <w:separator/>
      </w:r>
    </w:p>
  </w:footnote>
  <w:footnote w:type="continuationSeparator" w:id="0">
    <w:p w:rsidR="009B6556" w:rsidRDefault="009B6556"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BB205B" w:rsidRDefault="00BB205B" w:rsidP="00BB205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BB205B" w:rsidRPr="001863FC" w:rsidRDefault="00BB205B" w:rsidP="00BB205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BB205B" w:rsidRPr="001863FC" w:rsidRDefault="00BB205B" w:rsidP="00BB205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BB205B" w:rsidRPr="001863FC" w:rsidRDefault="00BB205B" w:rsidP="00BB205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BB205B" w:rsidRDefault="00BB205B" w:rsidP="00BB205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BB205B" w:rsidRPr="001863FC" w:rsidRDefault="00BB205B" w:rsidP="00BB205B">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BB205B" w:rsidRPr="001863FC" w:rsidRDefault="00BB205B" w:rsidP="00BB205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BB205B" w:rsidRPr="001863FC" w:rsidRDefault="00BB205B" w:rsidP="00BB205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4F5F"/>
    <w:rsid w:val="00053E50"/>
    <w:rsid w:val="00061B2A"/>
    <w:rsid w:val="0008437D"/>
    <w:rsid w:val="000C7800"/>
    <w:rsid w:val="001064B7"/>
    <w:rsid w:val="00120B66"/>
    <w:rsid w:val="0012727B"/>
    <w:rsid w:val="00132BF8"/>
    <w:rsid w:val="00140750"/>
    <w:rsid w:val="00156D9A"/>
    <w:rsid w:val="0015775B"/>
    <w:rsid w:val="00172C24"/>
    <w:rsid w:val="001757F3"/>
    <w:rsid w:val="001C2712"/>
    <w:rsid w:val="00210F4D"/>
    <w:rsid w:val="00226487"/>
    <w:rsid w:val="002406A0"/>
    <w:rsid w:val="00263217"/>
    <w:rsid w:val="00294066"/>
    <w:rsid w:val="00296F61"/>
    <w:rsid w:val="002B0E1E"/>
    <w:rsid w:val="002E169F"/>
    <w:rsid w:val="00300815"/>
    <w:rsid w:val="003038D9"/>
    <w:rsid w:val="003079D5"/>
    <w:rsid w:val="003138E7"/>
    <w:rsid w:val="003246A5"/>
    <w:rsid w:val="0032511C"/>
    <w:rsid w:val="00326281"/>
    <w:rsid w:val="00332727"/>
    <w:rsid w:val="00334F6A"/>
    <w:rsid w:val="00380CD0"/>
    <w:rsid w:val="003C00D8"/>
    <w:rsid w:val="003E5CFD"/>
    <w:rsid w:val="0043362E"/>
    <w:rsid w:val="00436C90"/>
    <w:rsid w:val="00475A67"/>
    <w:rsid w:val="004A1C17"/>
    <w:rsid w:val="00523F95"/>
    <w:rsid w:val="00532D6C"/>
    <w:rsid w:val="0053386B"/>
    <w:rsid w:val="00545E7C"/>
    <w:rsid w:val="0056400B"/>
    <w:rsid w:val="00566FC3"/>
    <w:rsid w:val="005804D8"/>
    <w:rsid w:val="005A3841"/>
    <w:rsid w:val="005D189E"/>
    <w:rsid w:val="005D1CF0"/>
    <w:rsid w:val="006079A5"/>
    <w:rsid w:val="006345E6"/>
    <w:rsid w:val="006701F7"/>
    <w:rsid w:val="006C0851"/>
    <w:rsid w:val="006D05A5"/>
    <w:rsid w:val="006E39AF"/>
    <w:rsid w:val="00704F77"/>
    <w:rsid w:val="00707DC0"/>
    <w:rsid w:val="00711EA4"/>
    <w:rsid w:val="00714CF3"/>
    <w:rsid w:val="00737DF4"/>
    <w:rsid w:val="00752CFB"/>
    <w:rsid w:val="00775EA4"/>
    <w:rsid w:val="0077714D"/>
    <w:rsid w:val="00777580"/>
    <w:rsid w:val="00783CDC"/>
    <w:rsid w:val="007D2217"/>
    <w:rsid w:val="007D7963"/>
    <w:rsid w:val="00871174"/>
    <w:rsid w:val="008860C6"/>
    <w:rsid w:val="008C3B9F"/>
    <w:rsid w:val="009575A5"/>
    <w:rsid w:val="00962415"/>
    <w:rsid w:val="00975D41"/>
    <w:rsid w:val="009B2BC0"/>
    <w:rsid w:val="009B6556"/>
    <w:rsid w:val="009C0E56"/>
    <w:rsid w:val="009C5006"/>
    <w:rsid w:val="009D032F"/>
    <w:rsid w:val="00A073FA"/>
    <w:rsid w:val="00A1475C"/>
    <w:rsid w:val="00A1696F"/>
    <w:rsid w:val="00A24338"/>
    <w:rsid w:val="00A53EE0"/>
    <w:rsid w:val="00AB0DB1"/>
    <w:rsid w:val="00AC16D6"/>
    <w:rsid w:val="00AC57A2"/>
    <w:rsid w:val="00AD4F41"/>
    <w:rsid w:val="00AE6708"/>
    <w:rsid w:val="00B40577"/>
    <w:rsid w:val="00B43FA8"/>
    <w:rsid w:val="00B60991"/>
    <w:rsid w:val="00BA43A3"/>
    <w:rsid w:val="00BA7D53"/>
    <w:rsid w:val="00BB205B"/>
    <w:rsid w:val="00BE0412"/>
    <w:rsid w:val="00BE0783"/>
    <w:rsid w:val="00BE324E"/>
    <w:rsid w:val="00C20D06"/>
    <w:rsid w:val="00C5318F"/>
    <w:rsid w:val="00C81262"/>
    <w:rsid w:val="00C85318"/>
    <w:rsid w:val="00CD3F52"/>
    <w:rsid w:val="00CD4D9B"/>
    <w:rsid w:val="00CD67BC"/>
    <w:rsid w:val="00CE7D1D"/>
    <w:rsid w:val="00CF1968"/>
    <w:rsid w:val="00D06377"/>
    <w:rsid w:val="00D2021A"/>
    <w:rsid w:val="00D378DC"/>
    <w:rsid w:val="00D42DBA"/>
    <w:rsid w:val="00D561AC"/>
    <w:rsid w:val="00D60D03"/>
    <w:rsid w:val="00D839C9"/>
    <w:rsid w:val="00DA52DB"/>
    <w:rsid w:val="00DB3478"/>
    <w:rsid w:val="00DD44E5"/>
    <w:rsid w:val="00DE3C4A"/>
    <w:rsid w:val="00E06BAC"/>
    <w:rsid w:val="00E26C32"/>
    <w:rsid w:val="00E335A5"/>
    <w:rsid w:val="00E41C77"/>
    <w:rsid w:val="00EC292E"/>
    <w:rsid w:val="00EC78BF"/>
    <w:rsid w:val="00ED3816"/>
    <w:rsid w:val="00EF36E1"/>
    <w:rsid w:val="00EF4627"/>
    <w:rsid w:val="00F04964"/>
    <w:rsid w:val="00F07FD0"/>
    <w:rsid w:val="00F11482"/>
    <w:rsid w:val="00F31106"/>
    <w:rsid w:val="00F51721"/>
    <w:rsid w:val="00F614BE"/>
    <w:rsid w:val="00F66308"/>
    <w:rsid w:val="00F71FAA"/>
    <w:rsid w:val="00F919B3"/>
    <w:rsid w:val="00F92FCE"/>
    <w:rsid w:val="00F96FFE"/>
    <w:rsid w:val="00F97E9B"/>
    <w:rsid w:val="00FA132F"/>
    <w:rsid w:val="00FA29D8"/>
    <w:rsid w:val="00FA30C3"/>
    <w:rsid w:val="00FC4997"/>
    <w:rsid w:val="00FD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1405</Words>
  <Characters>8856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2019-07-05T12:14:00Z</dcterms:created>
  <dcterms:modified xsi:type="dcterms:W3CDTF">2019-07-05T12:40:00Z</dcterms:modified>
</cp:coreProperties>
</file>