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52110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521105">
      <w:pPr>
        <w:spacing w:line="312" w:lineRule="auto"/>
        <w:jc w:val="both"/>
        <w:rPr>
          <w:rFonts w:ascii="Arial" w:hAnsi="Arial" w:cs="Arial"/>
          <w:bCs/>
          <w:color w:val="auto"/>
          <w:sz w:val="20"/>
          <w:szCs w:val="20"/>
        </w:rPr>
      </w:pPr>
      <w:r w:rsidRPr="00436C90">
        <w:rPr>
          <w:rFonts w:ascii="Arial" w:hAnsi="Arial" w:cs="Arial"/>
          <w:bCs/>
          <w:color w:val="auto"/>
          <w:sz w:val="20"/>
          <w:szCs w:val="20"/>
        </w:rPr>
        <w:t>(</w:t>
      </w:r>
      <w:r w:rsidR="00436C90">
        <w:rPr>
          <w:rFonts w:ascii="Arial" w:hAnsi="Arial" w:cs="Arial"/>
          <w:bCs/>
          <w:color w:val="auto"/>
          <w:sz w:val="20"/>
          <w:szCs w:val="20"/>
        </w:rPr>
        <w:t>5</w:t>
      </w:r>
      <w:r w:rsidR="002406A0" w:rsidRPr="00436C90">
        <w:rPr>
          <w:rFonts w:ascii="Arial" w:hAnsi="Arial" w:cs="Arial"/>
          <w:bCs/>
          <w:color w:val="auto"/>
          <w:sz w:val="20"/>
          <w:szCs w:val="20"/>
        </w:rPr>
        <w:t>.</w:t>
      </w:r>
      <w:r w:rsidR="00D01BA3">
        <w:rPr>
          <w:rFonts w:ascii="Arial" w:hAnsi="Arial" w:cs="Arial"/>
          <w:bCs/>
          <w:color w:val="auto"/>
          <w:sz w:val="20"/>
          <w:szCs w:val="20"/>
        </w:rPr>
        <w:t>540</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521105">
      <w:pPr>
        <w:spacing w:line="312" w:lineRule="auto"/>
        <w:jc w:val="both"/>
        <w:rPr>
          <w:rFonts w:ascii="Arial" w:hAnsi="Arial" w:cs="Arial"/>
          <w:bCs/>
          <w:color w:val="auto"/>
          <w:sz w:val="20"/>
          <w:szCs w:val="20"/>
        </w:rPr>
      </w:pPr>
    </w:p>
    <w:p w:rsidR="00436C90" w:rsidRPr="00436C90" w:rsidRDefault="00A31CE8" w:rsidP="00521105">
      <w:pPr>
        <w:spacing w:line="312" w:lineRule="auto"/>
        <w:rPr>
          <w:rFonts w:ascii="Arial" w:eastAsiaTheme="minorHAnsi" w:hAnsi="Arial" w:cs="Arial"/>
          <w:b/>
          <w:color w:val="auto"/>
          <w:sz w:val="32"/>
          <w:szCs w:val="32"/>
          <w:bdr w:val="none" w:sz="0" w:space="0" w:color="auto"/>
        </w:rPr>
      </w:pPr>
      <w:r>
        <w:rPr>
          <w:rFonts w:ascii="Arial" w:hAnsi="Arial" w:cs="Arial"/>
          <w:b/>
          <w:sz w:val="32"/>
          <w:szCs w:val="32"/>
        </w:rPr>
        <w:t>Selbstzweifel überwinden: Wir brauchen Frauen, die sich trauen</w:t>
      </w:r>
    </w:p>
    <w:p w:rsidR="00EC292E" w:rsidRPr="00436C90" w:rsidRDefault="00EC292E" w:rsidP="00521105">
      <w:pPr>
        <w:pStyle w:val="KeinLeerraum"/>
        <w:spacing w:line="312" w:lineRule="auto"/>
        <w:jc w:val="both"/>
        <w:rPr>
          <w:rFonts w:ascii="Arial" w:hAnsi="Arial" w:cs="Arial"/>
          <w:sz w:val="20"/>
          <w:szCs w:val="20"/>
        </w:rPr>
      </w:pPr>
    </w:p>
    <w:p w:rsidR="00B40577" w:rsidRPr="00436C90" w:rsidRDefault="00B40577" w:rsidP="00521105">
      <w:pPr>
        <w:pStyle w:val="KeinLeerraum"/>
        <w:spacing w:line="312" w:lineRule="auto"/>
        <w:jc w:val="both"/>
        <w:rPr>
          <w:rFonts w:ascii="Arial" w:hAnsi="Arial" w:cs="Arial"/>
          <w:sz w:val="20"/>
          <w:szCs w:val="20"/>
        </w:rPr>
      </w:pPr>
      <w:r w:rsidRPr="00436C90">
        <w:rPr>
          <w:rFonts w:ascii="Arial" w:hAnsi="Arial" w:cs="Arial"/>
          <w:sz w:val="20"/>
          <w:szCs w:val="20"/>
        </w:rPr>
        <w:t xml:space="preserve">Feldkirchen bei München, </w:t>
      </w:r>
      <w:r w:rsidR="0012627F">
        <w:rPr>
          <w:rFonts w:ascii="Arial" w:hAnsi="Arial" w:cs="Arial"/>
          <w:sz w:val="20"/>
          <w:szCs w:val="20"/>
        </w:rPr>
        <w:t>0</w:t>
      </w:r>
      <w:r w:rsidR="008E7021">
        <w:rPr>
          <w:rFonts w:ascii="Arial" w:hAnsi="Arial" w:cs="Arial"/>
          <w:sz w:val="20"/>
          <w:szCs w:val="20"/>
        </w:rPr>
        <w:t>6</w:t>
      </w:r>
      <w:r w:rsidR="00737DF4">
        <w:rPr>
          <w:rFonts w:ascii="Arial" w:hAnsi="Arial" w:cs="Arial"/>
          <w:sz w:val="20"/>
          <w:szCs w:val="20"/>
        </w:rPr>
        <w:t>.</w:t>
      </w:r>
      <w:r w:rsidR="00752CFB">
        <w:rPr>
          <w:rFonts w:ascii="Arial" w:hAnsi="Arial" w:cs="Arial"/>
          <w:sz w:val="20"/>
          <w:szCs w:val="20"/>
        </w:rPr>
        <w:t xml:space="preserve"> </w:t>
      </w:r>
      <w:r w:rsidR="0012627F">
        <w:rPr>
          <w:rFonts w:ascii="Arial" w:hAnsi="Arial" w:cs="Arial"/>
          <w:sz w:val="20"/>
          <w:szCs w:val="20"/>
        </w:rPr>
        <w:t>August</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12627F">
      <w:pPr>
        <w:pStyle w:val="KeinLeerraum"/>
        <w:spacing w:line="360" w:lineRule="auto"/>
        <w:jc w:val="both"/>
        <w:rPr>
          <w:rFonts w:ascii="Arial" w:hAnsi="Arial" w:cs="Arial"/>
          <w:sz w:val="20"/>
          <w:szCs w:val="20"/>
        </w:rPr>
      </w:pPr>
    </w:p>
    <w:p w:rsidR="00521105" w:rsidRDefault="00521105" w:rsidP="0012627F">
      <w:pPr>
        <w:pStyle w:val="KeinLeerraum"/>
        <w:numPr>
          <w:ilvl w:val="0"/>
          <w:numId w:val="18"/>
        </w:numPr>
        <w:spacing w:line="360" w:lineRule="auto"/>
        <w:jc w:val="both"/>
        <w:rPr>
          <w:rFonts w:ascii="Arial" w:hAnsi="Arial" w:cs="Arial"/>
          <w:sz w:val="20"/>
          <w:szCs w:val="20"/>
        </w:rPr>
      </w:pPr>
      <w:r>
        <w:rPr>
          <w:rFonts w:ascii="Arial" w:hAnsi="Arial" w:cs="Arial"/>
          <w:sz w:val="20"/>
          <w:szCs w:val="20"/>
        </w:rPr>
        <w:t xml:space="preserve">Die Beiersdorf-Aufsichtsrätin Prof. Manuela Rousseau stellt am </w:t>
      </w:r>
      <w:r w:rsidRPr="00521105">
        <w:rPr>
          <w:rFonts w:ascii="Arial" w:hAnsi="Arial" w:cs="Arial"/>
          <w:sz w:val="20"/>
          <w:szCs w:val="20"/>
        </w:rPr>
        <w:t xml:space="preserve">11. Oktober </w:t>
      </w:r>
      <w:r>
        <w:rPr>
          <w:rFonts w:ascii="Arial" w:hAnsi="Arial" w:cs="Arial"/>
          <w:sz w:val="20"/>
          <w:szCs w:val="20"/>
        </w:rPr>
        <w:t xml:space="preserve">auf der </w:t>
      </w:r>
      <w:proofErr w:type="spellStart"/>
      <w:r>
        <w:rPr>
          <w:rFonts w:ascii="Arial" w:hAnsi="Arial" w:cs="Arial"/>
          <w:sz w:val="20"/>
          <w:szCs w:val="20"/>
        </w:rPr>
        <w:t>herCAREER</w:t>
      </w:r>
      <w:proofErr w:type="spellEnd"/>
      <w:r>
        <w:rPr>
          <w:rFonts w:ascii="Arial" w:hAnsi="Arial" w:cs="Arial"/>
          <w:sz w:val="20"/>
          <w:szCs w:val="20"/>
        </w:rPr>
        <w:t xml:space="preserve"> </w:t>
      </w:r>
      <w:r w:rsidRPr="00521105">
        <w:rPr>
          <w:rFonts w:ascii="Arial" w:hAnsi="Arial" w:cs="Arial"/>
          <w:sz w:val="20"/>
          <w:szCs w:val="20"/>
        </w:rPr>
        <w:t xml:space="preserve">ihr Buch „Wir brauchen Frauen, die sich </w:t>
      </w:r>
      <w:r>
        <w:rPr>
          <w:rFonts w:ascii="Arial" w:hAnsi="Arial" w:cs="Arial"/>
          <w:sz w:val="20"/>
          <w:szCs w:val="20"/>
        </w:rPr>
        <w:t xml:space="preserve">trauen“ </w:t>
      </w:r>
      <w:r w:rsidRPr="00521105">
        <w:rPr>
          <w:rFonts w:ascii="Arial" w:hAnsi="Arial" w:cs="Arial"/>
          <w:sz w:val="20"/>
          <w:szCs w:val="20"/>
        </w:rPr>
        <w:t>vor – im Gespräch mit Susanne Klingner</w:t>
      </w:r>
      <w:r>
        <w:rPr>
          <w:rFonts w:ascii="Arial" w:hAnsi="Arial" w:cs="Arial"/>
          <w:sz w:val="20"/>
          <w:szCs w:val="20"/>
        </w:rPr>
        <w:t>, Redaktion</w:t>
      </w:r>
      <w:r w:rsidR="003F0FB5">
        <w:rPr>
          <w:rFonts w:ascii="Arial" w:hAnsi="Arial" w:cs="Arial"/>
          <w:sz w:val="20"/>
          <w:szCs w:val="20"/>
        </w:rPr>
        <w:t>s</w:t>
      </w:r>
      <w:r>
        <w:rPr>
          <w:rFonts w:ascii="Arial" w:hAnsi="Arial" w:cs="Arial"/>
          <w:sz w:val="20"/>
          <w:szCs w:val="20"/>
        </w:rPr>
        <w:t>leiterin von Plan W, dem Wirtschaftsmagazin der Süddeutschen Zeitung</w:t>
      </w:r>
    </w:p>
    <w:p w:rsidR="009575A5" w:rsidRDefault="00521105" w:rsidP="0012627F">
      <w:pPr>
        <w:pStyle w:val="KeinLeerraum"/>
        <w:numPr>
          <w:ilvl w:val="0"/>
          <w:numId w:val="18"/>
        </w:numPr>
        <w:spacing w:line="360" w:lineRule="auto"/>
        <w:jc w:val="both"/>
        <w:rPr>
          <w:rFonts w:ascii="Arial" w:hAnsi="Arial" w:cs="Arial"/>
          <w:sz w:val="20"/>
          <w:szCs w:val="20"/>
        </w:rPr>
      </w:pPr>
      <w:r w:rsidRPr="00521105">
        <w:rPr>
          <w:rFonts w:ascii="Arial" w:hAnsi="Arial" w:cs="Arial"/>
          <w:sz w:val="20"/>
          <w:szCs w:val="20"/>
        </w:rPr>
        <w:t xml:space="preserve">Besucher/innen </w:t>
      </w:r>
      <w:r>
        <w:rPr>
          <w:rFonts w:ascii="Arial" w:hAnsi="Arial" w:cs="Arial"/>
          <w:sz w:val="20"/>
          <w:szCs w:val="20"/>
        </w:rPr>
        <w:t xml:space="preserve">können </w:t>
      </w:r>
      <w:r w:rsidR="00EE2686">
        <w:rPr>
          <w:rFonts w:ascii="Arial" w:hAnsi="Arial" w:cs="Arial"/>
          <w:sz w:val="20"/>
          <w:szCs w:val="20"/>
        </w:rPr>
        <w:t>sich mit ihr a</w:t>
      </w:r>
      <w:r>
        <w:rPr>
          <w:rFonts w:ascii="Arial" w:hAnsi="Arial" w:cs="Arial"/>
          <w:sz w:val="20"/>
          <w:szCs w:val="20"/>
        </w:rPr>
        <w:t xml:space="preserve">uf der </w:t>
      </w:r>
      <w:proofErr w:type="spellStart"/>
      <w:r>
        <w:rPr>
          <w:rFonts w:ascii="Arial" w:hAnsi="Arial" w:cs="Arial"/>
          <w:sz w:val="20"/>
          <w:szCs w:val="20"/>
        </w:rPr>
        <w:t>herCAREER@Night</w:t>
      </w:r>
      <w:proofErr w:type="spellEnd"/>
      <w:r>
        <w:rPr>
          <w:rFonts w:ascii="Arial" w:hAnsi="Arial" w:cs="Arial"/>
          <w:sz w:val="20"/>
          <w:szCs w:val="20"/>
        </w:rPr>
        <w:t xml:space="preserve"> </w:t>
      </w:r>
      <w:r w:rsidR="00EE2686">
        <w:rPr>
          <w:rFonts w:ascii="Arial" w:hAnsi="Arial" w:cs="Arial"/>
          <w:sz w:val="20"/>
          <w:szCs w:val="20"/>
        </w:rPr>
        <w:t xml:space="preserve">persönlich </w:t>
      </w:r>
      <w:r w:rsidRPr="00521105">
        <w:rPr>
          <w:rFonts w:ascii="Arial" w:hAnsi="Arial" w:cs="Arial"/>
          <w:sz w:val="20"/>
          <w:szCs w:val="20"/>
        </w:rPr>
        <w:t xml:space="preserve">über </w:t>
      </w:r>
      <w:r>
        <w:rPr>
          <w:rFonts w:ascii="Arial" w:hAnsi="Arial" w:cs="Arial"/>
          <w:sz w:val="20"/>
          <w:szCs w:val="20"/>
        </w:rPr>
        <w:t xml:space="preserve">Karrierestrategien </w:t>
      </w:r>
      <w:r w:rsidRPr="00521105">
        <w:rPr>
          <w:rFonts w:ascii="Arial" w:hAnsi="Arial" w:cs="Arial"/>
          <w:sz w:val="20"/>
          <w:szCs w:val="20"/>
        </w:rPr>
        <w:t>austauschen</w:t>
      </w:r>
    </w:p>
    <w:p w:rsidR="00521105" w:rsidRDefault="00521105" w:rsidP="0012627F">
      <w:pPr>
        <w:pStyle w:val="KeinLeerraum"/>
        <w:spacing w:line="360" w:lineRule="auto"/>
        <w:ind w:left="1068"/>
        <w:jc w:val="both"/>
        <w:rPr>
          <w:rFonts w:ascii="Arial" w:hAnsi="Arial" w:cs="Arial"/>
          <w:sz w:val="20"/>
          <w:szCs w:val="20"/>
        </w:rPr>
      </w:pPr>
    </w:p>
    <w:p w:rsidR="009146DA" w:rsidRPr="009146DA" w:rsidRDefault="009146DA" w:rsidP="0012627F">
      <w:pPr>
        <w:spacing w:line="360" w:lineRule="auto"/>
        <w:jc w:val="both"/>
        <w:rPr>
          <w:rFonts w:ascii="Arial" w:hAnsi="Arial" w:cs="Arial"/>
          <w:b/>
          <w:bCs/>
          <w:color w:val="333333"/>
          <w:sz w:val="20"/>
          <w:szCs w:val="20"/>
          <w:shd w:val="clear" w:color="auto" w:fill="FFFFFF"/>
        </w:rPr>
      </w:pPr>
      <w:r w:rsidRPr="009146DA">
        <w:rPr>
          <w:rFonts w:ascii="Arial" w:hAnsi="Arial" w:cs="Arial"/>
          <w:b/>
          <w:bCs/>
          <w:sz w:val="20"/>
          <w:szCs w:val="20"/>
        </w:rPr>
        <w:t xml:space="preserve">Der Weg erfolgreicher Frauen an die Spitze verläuft selten geradlinig. So war auch Prof. Manuela Rousseau auf ihrem Karriereweg mit Brüchen und heftigen Niederlagen konfrontiert. Dennoch sitzt </w:t>
      </w:r>
      <w:r w:rsidR="00A31CE8">
        <w:rPr>
          <w:rFonts w:ascii="Arial" w:hAnsi="Arial" w:cs="Arial"/>
          <w:b/>
          <w:bCs/>
          <w:sz w:val="20"/>
          <w:szCs w:val="20"/>
        </w:rPr>
        <w:t>sie</w:t>
      </w:r>
      <w:r w:rsidRPr="009146DA">
        <w:rPr>
          <w:rFonts w:ascii="Arial" w:hAnsi="Arial" w:cs="Arial"/>
          <w:b/>
          <w:bCs/>
          <w:sz w:val="20"/>
          <w:szCs w:val="20"/>
        </w:rPr>
        <w:t xml:space="preserve"> </w:t>
      </w:r>
      <w:r w:rsidRPr="009146DA">
        <w:rPr>
          <w:rFonts w:ascii="Arial" w:hAnsi="Arial" w:cs="Arial"/>
          <w:b/>
          <w:bCs/>
          <w:color w:val="333333"/>
          <w:sz w:val="20"/>
          <w:szCs w:val="20"/>
          <w:shd w:val="clear" w:color="auto" w:fill="FFFFFF"/>
        </w:rPr>
        <w:t>seit 20 Jahren im Aufsichtsrat von Beiersdorf</w:t>
      </w:r>
      <w:r w:rsidR="00A31CE8">
        <w:rPr>
          <w:rFonts w:ascii="Arial" w:hAnsi="Arial" w:cs="Arial"/>
          <w:b/>
          <w:bCs/>
          <w:color w:val="333333"/>
          <w:sz w:val="20"/>
          <w:szCs w:val="20"/>
          <w:shd w:val="clear" w:color="auto" w:fill="FFFFFF"/>
        </w:rPr>
        <w:t>, s</w:t>
      </w:r>
      <w:r w:rsidRPr="009146DA">
        <w:rPr>
          <w:rFonts w:ascii="Arial" w:hAnsi="Arial" w:cs="Arial"/>
          <w:b/>
          <w:bCs/>
          <w:color w:val="333333"/>
          <w:sz w:val="20"/>
          <w:szCs w:val="20"/>
          <w:shd w:val="clear" w:color="auto" w:fill="FFFFFF"/>
        </w:rPr>
        <w:t xml:space="preserve">eit April dieses Jahres </w:t>
      </w:r>
      <w:r w:rsidR="00A31CE8">
        <w:rPr>
          <w:rFonts w:ascii="Arial" w:hAnsi="Arial" w:cs="Arial"/>
          <w:b/>
          <w:bCs/>
          <w:color w:val="333333"/>
          <w:sz w:val="20"/>
          <w:szCs w:val="20"/>
          <w:shd w:val="clear" w:color="auto" w:fill="FFFFFF"/>
        </w:rPr>
        <w:t xml:space="preserve">als </w:t>
      </w:r>
      <w:r w:rsidRPr="009146DA">
        <w:rPr>
          <w:rFonts w:ascii="Arial" w:hAnsi="Arial" w:cs="Arial"/>
          <w:b/>
          <w:bCs/>
          <w:color w:val="333333"/>
          <w:sz w:val="20"/>
          <w:szCs w:val="20"/>
          <w:shd w:val="clear" w:color="auto" w:fill="FFFFFF"/>
        </w:rPr>
        <w:t xml:space="preserve">stellvertretende Vorsitzende. </w:t>
      </w:r>
      <w:r w:rsidRPr="009146DA">
        <w:rPr>
          <w:rFonts w:ascii="Arial" w:hAnsi="Arial" w:cs="Arial"/>
          <w:b/>
          <w:bCs/>
          <w:sz w:val="20"/>
          <w:szCs w:val="20"/>
        </w:rPr>
        <w:t xml:space="preserve">„Wir brauchen Frauen, die sich trauen“ lautet der Titel ihres </w:t>
      </w:r>
      <w:r w:rsidR="00EE2686">
        <w:rPr>
          <w:rFonts w:ascii="Arial" w:hAnsi="Arial" w:cs="Arial"/>
          <w:b/>
          <w:bCs/>
          <w:sz w:val="20"/>
          <w:szCs w:val="20"/>
        </w:rPr>
        <w:t xml:space="preserve">autobiografischen </w:t>
      </w:r>
      <w:r w:rsidRPr="009146DA">
        <w:rPr>
          <w:rFonts w:ascii="Arial" w:hAnsi="Arial" w:cs="Arial"/>
          <w:b/>
          <w:bCs/>
          <w:sz w:val="20"/>
          <w:szCs w:val="20"/>
        </w:rPr>
        <w:t>Buchs</w:t>
      </w:r>
      <w:r w:rsidRPr="009146DA">
        <w:rPr>
          <w:rFonts w:ascii="Arial" w:hAnsi="Arial" w:cs="Arial"/>
          <w:b/>
          <w:bCs/>
          <w:color w:val="333333"/>
          <w:sz w:val="20"/>
          <w:szCs w:val="20"/>
          <w:shd w:val="clear" w:color="auto" w:fill="FFFFFF"/>
        </w:rPr>
        <w:t xml:space="preserve">, </w:t>
      </w:r>
      <w:r w:rsidR="00A31CE8">
        <w:rPr>
          <w:rFonts w:ascii="Arial" w:hAnsi="Arial" w:cs="Arial"/>
          <w:b/>
          <w:bCs/>
          <w:color w:val="333333"/>
          <w:sz w:val="20"/>
          <w:szCs w:val="20"/>
          <w:shd w:val="clear" w:color="auto" w:fill="FFFFFF"/>
        </w:rPr>
        <w:t xml:space="preserve">das sie </w:t>
      </w:r>
      <w:r w:rsidRPr="009146DA">
        <w:rPr>
          <w:rFonts w:ascii="Arial" w:hAnsi="Arial" w:cs="Arial"/>
          <w:b/>
          <w:bCs/>
          <w:color w:val="333333"/>
          <w:sz w:val="20"/>
          <w:szCs w:val="20"/>
          <w:shd w:val="clear" w:color="auto" w:fill="FFFFFF"/>
        </w:rPr>
        <w:t xml:space="preserve">auf der </w:t>
      </w:r>
      <w:proofErr w:type="spellStart"/>
      <w:r w:rsidRPr="009146DA">
        <w:rPr>
          <w:rFonts w:ascii="Arial" w:hAnsi="Arial" w:cs="Arial"/>
          <w:b/>
          <w:bCs/>
          <w:color w:val="333333"/>
          <w:sz w:val="20"/>
          <w:szCs w:val="20"/>
          <w:shd w:val="clear" w:color="auto" w:fill="FFFFFF"/>
        </w:rPr>
        <w:t>herCAREER</w:t>
      </w:r>
      <w:proofErr w:type="spellEnd"/>
      <w:r w:rsidRPr="009146DA">
        <w:rPr>
          <w:rFonts w:ascii="Arial" w:hAnsi="Arial" w:cs="Arial"/>
          <w:b/>
          <w:bCs/>
          <w:color w:val="333333"/>
          <w:sz w:val="20"/>
          <w:szCs w:val="20"/>
          <w:shd w:val="clear" w:color="auto" w:fill="FFFFFF"/>
        </w:rPr>
        <w:t xml:space="preserve"> 2019 vorstellt. </w:t>
      </w:r>
    </w:p>
    <w:p w:rsidR="00A31CE8" w:rsidRDefault="00A31CE8" w:rsidP="0012627F">
      <w:pPr>
        <w:pStyle w:val="StandardWeb"/>
        <w:spacing w:line="360" w:lineRule="auto"/>
        <w:jc w:val="both"/>
        <w:rPr>
          <w:rFonts w:ascii="Arial" w:hAnsi="Arial" w:cs="Arial"/>
          <w:sz w:val="20"/>
          <w:szCs w:val="20"/>
        </w:rPr>
      </w:pPr>
      <w:r w:rsidRPr="00EE2686">
        <w:rPr>
          <w:rFonts w:ascii="Arial" w:hAnsi="Arial" w:cs="Arial"/>
          <w:b/>
          <w:bCs/>
          <w:sz w:val="20"/>
          <w:szCs w:val="20"/>
        </w:rPr>
        <w:t>„Trotz hoher Kompetenzen sind Frauen oft überzeugt, dass sie ihren Erfolg nicht verdient haben</w:t>
      </w:r>
      <w:r w:rsidR="004E6F4C" w:rsidRPr="00EE2686">
        <w:rPr>
          <w:rFonts w:ascii="Arial" w:hAnsi="Arial" w:cs="Arial"/>
          <w:b/>
          <w:bCs/>
          <w:sz w:val="20"/>
          <w:szCs w:val="20"/>
        </w:rPr>
        <w:t xml:space="preserve">. Wenn </w:t>
      </w:r>
      <w:r w:rsidR="00276CE5">
        <w:rPr>
          <w:rFonts w:ascii="Arial" w:hAnsi="Arial" w:cs="Arial"/>
          <w:b/>
          <w:bCs/>
          <w:sz w:val="20"/>
          <w:szCs w:val="20"/>
        </w:rPr>
        <w:t>sie</w:t>
      </w:r>
      <w:r w:rsidR="004E6F4C" w:rsidRPr="00EE2686">
        <w:rPr>
          <w:rFonts w:ascii="Arial" w:hAnsi="Arial" w:cs="Arial"/>
          <w:b/>
          <w:bCs/>
          <w:sz w:val="20"/>
          <w:szCs w:val="20"/>
        </w:rPr>
        <w:t xml:space="preserve"> in ihrer Karriere an Grenzen stoßen, suchen sie die Ursache bei sich selbst</w:t>
      </w:r>
      <w:r w:rsidRPr="00EE2686">
        <w:rPr>
          <w:rFonts w:ascii="Arial" w:hAnsi="Arial" w:cs="Arial"/>
          <w:b/>
          <w:bCs/>
          <w:sz w:val="20"/>
          <w:szCs w:val="20"/>
        </w:rPr>
        <w:t>“</w:t>
      </w:r>
      <w:r>
        <w:rPr>
          <w:rFonts w:ascii="Arial" w:hAnsi="Arial" w:cs="Arial"/>
          <w:sz w:val="20"/>
          <w:szCs w:val="20"/>
        </w:rPr>
        <w:t xml:space="preserve">, weiß Manuela Rousseau. </w:t>
      </w:r>
      <w:r w:rsidR="003F0FB5">
        <w:rPr>
          <w:rFonts w:ascii="Arial" w:hAnsi="Arial" w:cs="Arial"/>
          <w:sz w:val="20"/>
          <w:szCs w:val="20"/>
        </w:rPr>
        <w:t xml:space="preserve">Um Frauen Mut zu machen und ihnen zu helfen, Selbstzweifel zu überwinden, hat die </w:t>
      </w:r>
      <w:r>
        <w:rPr>
          <w:rFonts w:ascii="Arial" w:hAnsi="Arial" w:cs="Arial"/>
          <w:sz w:val="20"/>
          <w:szCs w:val="20"/>
        </w:rPr>
        <w:t xml:space="preserve">Aufsichtsrätin von Beiersdorf </w:t>
      </w:r>
      <w:r w:rsidR="004E6F4C">
        <w:rPr>
          <w:rFonts w:ascii="Arial" w:hAnsi="Arial" w:cs="Arial"/>
          <w:sz w:val="20"/>
          <w:szCs w:val="20"/>
        </w:rPr>
        <w:t xml:space="preserve">ein Buch über </w:t>
      </w:r>
      <w:r>
        <w:rPr>
          <w:rFonts w:ascii="Arial" w:hAnsi="Arial" w:cs="Arial"/>
          <w:sz w:val="20"/>
          <w:szCs w:val="20"/>
        </w:rPr>
        <w:t xml:space="preserve">ihre Erfolge und Niederlagen </w:t>
      </w:r>
      <w:r w:rsidR="003F0FB5">
        <w:rPr>
          <w:rFonts w:ascii="Arial" w:hAnsi="Arial" w:cs="Arial"/>
          <w:sz w:val="20"/>
          <w:szCs w:val="20"/>
        </w:rPr>
        <w:t>geschrieben</w:t>
      </w:r>
      <w:r>
        <w:rPr>
          <w:rFonts w:ascii="Arial" w:hAnsi="Arial" w:cs="Arial"/>
          <w:sz w:val="20"/>
          <w:szCs w:val="20"/>
        </w:rPr>
        <w:t xml:space="preserve">. </w:t>
      </w:r>
    </w:p>
    <w:p w:rsidR="004E6F4C" w:rsidRPr="004E6F4C" w:rsidRDefault="004E6F4C" w:rsidP="0012627F">
      <w:pPr>
        <w:pStyle w:val="StandardWeb"/>
        <w:spacing w:line="360" w:lineRule="auto"/>
        <w:jc w:val="both"/>
        <w:rPr>
          <w:rFonts w:ascii="Arial" w:hAnsi="Arial" w:cs="Arial"/>
          <w:b/>
          <w:bCs/>
          <w:sz w:val="20"/>
          <w:szCs w:val="20"/>
        </w:rPr>
      </w:pPr>
      <w:r>
        <w:rPr>
          <w:rFonts w:ascii="Arial" w:hAnsi="Arial" w:cs="Arial"/>
          <w:b/>
          <w:bCs/>
          <w:sz w:val="20"/>
          <w:szCs w:val="20"/>
        </w:rPr>
        <w:t xml:space="preserve">Sich </w:t>
      </w:r>
      <w:r w:rsidR="00EE2686">
        <w:rPr>
          <w:rFonts w:ascii="Arial" w:hAnsi="Arial" w:cs="Arial"/>
          <w:b/>
          <w:bCs/>
          <w:sz w:val="20"/>
          <w:szCs w:val="20"/>
        </w:rPr>
        <w:t>von herkömmlichen</w:t>
      </w:r>
      <w:r>
        <w:rPr>
          <w:rFonts w:ascii="Arial" w:hAnsi="Arial" w:cs="Arial"/>
          <w:b/>
          <w:bCs/>
          <w:sz w:val="20"/>
          <w:szCs w:val="20"/>
        </w:rPr>
        <w:t xml:space="preserve"> Mustern befreien</w:t>
      </w:r>
    </w:p>
    <w:p w:rsidR="00914E5C" w:rsidRDefault="00982B28" w:rsidP="0012627F">
      <w:pPr>
        <w:pStyle w:val="StandardWeb"/>
        <w:spacing w:line="360" w:lineRule="auto"/>
        <w:jc w:val="both"/>
        <w:rPr>
          <w:rFonts w:ascii="Arial" w:hAnsi="Arial" w:cs="Arial"/>
          <w:sz w:val="20"/>
          <w:szCs w:val="20"/>
        </w:rPr>
      </w:pPr>
      <w:r w:rsidRPr="00BC3C6E">
        <w:rPr>
          <w:rStyle w:val="Fett"/>
          <w:rFonts w:ascii="Arial" w:eastAsiaTheme="majorEastAsia" w:hAnsi="Arial" w:cs="Arial"/>
          <w:sz w:val="20"/>
          <w:szCs w:val="20"/>
        </w:rPr>
        <w:t xml:space="preserve">„In meinem Buch zeige ich, </w:t>
      </w:r>
      <w:r w:rsidR="009146DA" w:rsidRPr="00BC3C6E">
        <w:rPr>
          <w:rStyle w:val="Fett"/>
          <w:rFonts w:ascii="Arial" w:eastAsiaTheme="majorEastAsia" w:hAnsi="Arial" w:cs="Arial"/>
          <w:sz w:val="20"/>
          <w:szCs w:val="20"/>
        </w:rPr>
        <w:t>wie Frauen sich aus Mustern befreien können, die nicht zu ihnen passen, um so die beste</w:t>
      </w:r>
      <w:r w:rsidR="009146DA" w:rsidRPr="00BC3C6E">
        <w:rPr>
          <w:rFonts w:ascii="Arial" w:eastAsia="Calibri" w:hAnsi="Arial" w:cs="Arial"/>
          <w:sz w:val="20"/>
          <w:szCs w:val="20"/>
        </w:rPr>
        <w:t xml:space="preserve"> </w:t>
      </w:r>
      <w:r w:rsidR="009146DA" w:rsidRPr="00BC3C6E">
        <w:rPr>
          <w:rFonts w:ascii="Arial" w:hAnsi="Arial" w:cs="Arial"/>
          <w:b/>
          <w:bCs/>
          <w:sz w:val="20"/>
          <w:szCs w:val="20"/>
        </w:rPr>
        <w:t>Version von sich selbst zu werden</w:t>
      </w:r>
      <w:r w:rsidRPr="00BC3C6E">
        <w:rPr>
          <w:rFonts w:ascii="Arial" w:hAnsi="Arial" w:cs="Arial"/>
          <w:b/>
          <w:bCs/>
          <w:sz w:val="20"/>
          <w:szCs w:val="20"/>
        </w:rPr>
        <w:t>“</w:t>
      </w:r>
      <w:r>
        <w:rPr>
          <w:rFonts w:ascii="Arial" w:hAnsi="Arial" w:cs="Arial"/>
          <w:sz w:val="20"/>
          <w:szCs w:val="20"/>
        </w:rPr>
        <w:t>, erklärt Rousseau</w:t>
      </w:r>
      <w:r w:rsidR="009146DA" w:rsidRPr="00982B28">
        <w:rPr>
          <w:rFonts w:ascii="Arial" w:hAnsi="Arial" w:cs="Arial"/>
          <w:sz w:val="20"/>
          <w:szCs w:val="20"/>
        </w:rPr>
        <w:t>.</w:t>
      </w:r>
      <w:r w:rsidR="00DF4426">
        <w:rPr>
          <w:rFonts w:ascii="Arial" w:hAnsi="Arial" w:cs="Arial"/>
          <w:sz w:val="20"/>
          <w:szCs w:val="20"/>
        </w:rPr>
        <w:t xml:space="preserve"> </w:t>
      </w:r>
      <w:r w:rsidR="003F0FB5">
        <w:rPr>
          <w:rFonts w:ascii="Arial" w:hAnsi="Arial" w:cs="Arial"/>
          <w:sz w:val="20"/>
          <w:szCs w:val="20"/>
        </w:rPr>
        <w:t>Den Grundstein für</w:t>
      </w:r>
      <w:r w:rsidR="00BC3C6E">
        <w:rPr>
          <w:rFonts w:ascii="Arial" w:hAnsi="Arial" w:cs="Arial"/>
          <w:sz w:val="20"/>
          <w:szCs w:val="20"/>
        </w:rPr>
        <w:t xml:space="preserve"> den Musterbruch</w:t>
      </w:r>
      <w:r w:rsidR="003F0FB5">
        <w:rPr>
          <w:rFonts w:ascii="Arial" w:hAnsi="Arial" w:cs="Arial"/>
          <w:sz w:val="20"/>
          <w:szCs w:val="20"/>
        </w:rPr>
        <w:t xml:space="preserve"> legte sie selbst schon früh. </w:t>
      </w:r>
      <w:r w:rsidR="00BB7CC6">
        <w:rPr>
          <w:rFonts w:ascii="Arial" w:hAnsi="Arial" w:cs="Arial"/>
          <w:sz w:val="20"/>
          <w:szCs w:val="20"/>
        </w:rPr>
        <w:t xml:space="preserve">Als sie hörte, </w:t>
      </w:r>
      <w:r w:rsidR="00DF4426">
        <w:rPr>
          <w:rFonts w:ascii="Arial" w:hAnsi="Arial" w:cs="Arial"/>
          <w:sz w:val="20"/>
          <w:szCs w:val="20"/>
        </w:rPr>
        <w:t xml:space="preserve">dass ihre Mutter lieber einen Jungen gehabt hätte – </w:t>
      </w:r>
      <w:r w:rsidR="00BC3C6E">
        <w:rPr>
          <w:rFonts w:ascii="Arial" w:hAnsi="Arial" w:cs="Arial"/>
          <w:sz w:val="20"/>
          <w:szCs w:val="20"/>
        </w:rPr>
        <w:t xml:space="preserve">dahinter stand die Vorstellung </w:t>
      </w:r>
      <w:r w:rsidR="00BB7CC6">
        <w:rPr>
          <w:rFonts w:ascii="Arial" w:hAnsi="Arial" w:cs="Arial"/>
          <w:sz w:val="20"/>
          <w:szCs w:val="20"/>
        </w:rPr>
        <w:t>geringerer Karrierechancen von Frauen</w:t>
      </w:r>
      <w:r w:rsidR="00276CE5">
        <w:rPr>
          <w:rFonts w:ascii="Arial" w:hAnsi="Arial" w:cs="Arial"/>
          <w:sz w:val="20"/>
          <w:szCs w:val="20"/>
        </w:rPr>
        <w:t>,</w:t>
      </w:r>
      <w:r w:rsidR="00BB7CC6">
        <w:rPr>
          <w:rFonts w:ascii="Arial" w:hAnsi="Arial" w:cs="Arial"/>
          <w:sz w:val="20"/>
          <w:szCs w:val="20"/>
        </w:rPr>
        <w:t xml:space="preserve"> spornte sie dies noch mehr an, auszubrechen und ihren eigenen Weg zu gehen. Nach</w:t>
      </w:r>
      <w:r w:rsidR="00BC3C6E">
        <w:rPr>
          <w:rFonts w:ascii="Arial" w:hAnsi="Arial" w:cs="Arial"/>
          <w:sz w:val="20"/>
          <w:szCs w:val="20"/>
        </w:rPr>
        <w:t xml:space="preserve"> Niederlagen wie etwa dem Konkurs des von ih</w:t>
      </w:r>
      <w:r w:rsidR="00BB7CC6">
        <w:rPr>
          <w:rFonts w:ascii="Arial" w:hAnsi="Arial" w:cs="Arial"/>
          <w:sz w:val="20"/>
          <w:szCs w:val="20"/>
        </w:rPr>
        <w:t xml:space="preserve">r </w:t>
      </w:r>
      <w:r w:rsidR="00BC3C6E">
        <w:rPr>
          <w:rFonts w:ascii="Arial" w:hAnsi="Arial" w:cs="Arial"/>
          <w:sz w:val="20"/>
          <w:szCs w:val="20"/>
        </w:rPr>
        <w:t xml:space="preserve">in jungen Jahren </w:t>
      </w:r>
      <w:r w:rsidR="00BB7CC6">
        <w:rPr>
          <w:rFonts w:ascii="Arial" w:hAnsi="Arial" w:cs="Arial"/>
          <w:sz w:val="20"/>
          <w:szCs w:val="20"/>
        </w:rPr>
        <w:t>gegründete</w:t>
      </w:r>
      <w:r w:rsidR="00BC3C6E">
        <w:rPr>
          <w:rFonts w:ascii="Arial" w:hAnsi="Arial" w:cs="Arial"/>
          <w:sz w:val="20"/>
          <w:szCs w:val="20"/>
        </w:rPr>
        <w:t>n</w:t>
      </w:r>
      <w:r w:rsidR="00BB7CC6">
        <w:rPr>
          <w:rFonts w:ascii="Arial" w:hAnsi="Arial" w:cs="Arial"/>
          <w:sz w:val="20"/>
          <w:szCs w:val="20"/>
        </w:rPr>
        <w:t xml:space="preserve"> Unternehmen</w:t>
      </w:r>
      <w:r w:rsidR="00276CE5">
        <w:rPr>
          <w:rFonts w:ascii="Arial" w:hAnsi="Arial" w:cs="Arial"/>
          <w:sz w:val="20"/>
          <w:szCs w:val="20"/>
        </w:rPr>
        <w:t>s</w:t>
      </w:r>
      <w:r w:rsidR="00BB7CC6">
        <w:rPr>
          <w:rFonts w:ascii="Arial" w:hAnsi="Arial" w:cs="Arial"/>
          <w:sz w:val="20"/>
          <w:szCs w:val="20"/>
        </w:rPr>
        <w:t xml:space="preserve"> </w:t>
      </w:r>
      <w:r w:rsidR="00BC3C6E">
        <w:rPr>
          <w:rFonts w:ascii="Arial" w:hAnsi="Arial" w:cs="Arial"/>
          <w:sz w:val="20"/>
          <w:szCs w:val="20"/>
        </w:rPr>
        <w:t xml:space="preserve">gab sie nicht auf, sondern </w:t>
      </w:r>
      <w:r w:rsidR="00BB7CC6">
        <w:rPr>
          <w:rFonts w:ascii="Arial" w:hAnsi="Arial" w:cs="Arial"/>
          <w:sz w:val="20"/>
          <w:szCs w:val="20"/>
        </w:rPr>
        <w:t>ihrer Karriere eine neue Richtung.</w:t>
      </w:r>
      <w:r w:rsidR="00DF4426">
        <w:rPr>
          <w:rFonts w:ascii="Arial" w:hAnsi="Arial" w:cs="Arial"/>
          <w:sz w:val="20"/>
          <w:szCs w:val="20"/>
        </w:rPr>
        <w:t xml:space="preserve"> Als Quereinsteigerin mit Hauptschulabschluss hat sie es nicht nur zur Professorin, </w:t>
      </w:r>
      <w:r w:rsidR="00DF4426">
        <w:rPr>
          <w:rFonts w:ascii="Arial" w:hAnsi="Arial" w:cs="Arial"/>
          <w:sz w:val="20"/>
          <w:szCs w:val="20"/>
        </w:rPr>
        <w:lastRenderedPageBreak/>
        <w:t xml:space="preserve">sondern auch als eine der ersten Frauen in den Aufsichtsrat eines DAX-Konzerns geschafft. </w:t>
      </w:r>
    </w:p>
    <w:p w:rsidR="00DF4426" w:rsidRPr="00213685" w:rsidRDefault="00914E5C" w:rsidP="0012627F">
      <w:pPr>
        <w:pStyle w:val="StandardWeb"/>
        <w:spacing w:line="360" w:lineRule="auto"/>
        <w:jc w:val="both"/>
        <w:rPr>
          <w:rFonts w:ascii="Arial" w:hAnsi="Arial" w:cs="Arial"/>
          <w:sz w:val="20"/>
          <w:szCs w:val="20"/>
        </w:rPr>
      </w:pPr>
      <w:r w:rsidRPr="00276CE5">
        <w:rPr>
          <w:rFonts w:ascii="Arial" w:hAnsi="Arial" w:cs="Arial"/>
          <w:b/>
          <w:bCs/>
          <w:sz w:val="20"/>
          <w:szCs w:val="20"/>
        </w:rPr>
        <w:t>„Frauen sollten begeistert auf Angebote reagieren</w:t>
      </w:r>
      <w:r w:rsidR="00BB7CC6" w:rsidRPr="00276CE5">
        <w:rPr>
          <w:rFonts w:ascii="Arial" w:hAnsi="Arial" w:cs="Arial"/>
          <w:b/>
          <w:bCs/>
          <w:sz w:val="20"/>
          <w:szCs w:val="20"/>
        </w:rPr>
        <w:t xml:space="preserve"> und </w:t>
      </w:r>
      <w:r w:rsidRPr="00276CE5">
        <w:rPr>
          <w:rFonts w:ascii="Arial" w:hAnsi="Arial" w:cs="Arial"/>
          <w:b/>
          <w:bCs/>
          <w:sz w:val="20"/>
          <w:szCs w:val="20"/>
        </w:rPr>
        <w:t>nicht zögern“</w:t>
      </w:r>
      <w:r>
        <w:rPr>
          <w:rFonts w:ascii="Arial" w:hAnsi="Arial" w:cs="Arial"/>
          <w:sz w:val="20"/>
          <w:szCs w:val="20"/>
        </w:rPr>
        <w:t xml:space="preserve">, so </w:t>
      </w:r>
      <w:r w:rsidR="00276CE5">
        <w:rPr>
          <w:rFonts w:ascii="Arial" w:hAnsi="Arial" w:cs="Arial"/>
          <w:sz w:val="20"/>
          <w:szCs w:val="20"/>
        </w:rPr>
        <w:t xml:space="preserve">lautet eines der </w:t>
      </w:r>
      <w:proofErr w:type="spellStart"/>
      <w:r w:rsidR="00276CE5">
        <w:rPr>
          <w:rFonts w:ascii="Arial" w:hAnsi="Arial" w:cs="Arial"/>
          <w:sz w:val="20"/>
          <w:szCs w:val="20"/>
        </w:rPr>
        <w:t>Learnings</w:t>
      </w:r>
      <w:proofErr w:type="spellEnd"/>
      <w:r w:rsidR="00276CE5">
        <w:rPr>
          <w:rFonts w:ascii="Arial" w:hAnsi="Arial" w:cs="Arial"/>
          <w:sz w:val="20"/>
          <w:szCs w:val="20"/>
        </w:rPr>
        <w:t xml:space="preserve"> der erfolgreichen Managerin</w:t>
      </w:r>
      <w:r>
        <w:rPr>
          <w:rFonts w:ascii="Arial" w:hAnsi="Arial" w:cs="Arial"/>
          <w:sz w:val="20"/>
          <w:szCs w:val="20"/>
        </w:rPr>
        <w:t xml:space="preserve">, die sich </w:t>
      </w:r>
      <w:r w:rsidR="00BB7CC6">
        <w:rPr>
          <w:rFonts w:ascii="Arial" w:hAnsi="Arial" w:cs="Arial"/>
          <w:sz w:val="20"/>
          <w:szCs w:val="20"/>
        </w:rPr>
        <w:t xml:space="preserve">immer auch </w:t>
      </w:r>
      <w:r>
        <w:rPr>
          <w:rFonts w:ascii="Arial" w:hAnsi="Arial" w:cs="Arial"/>
          <w:sz w:val="20"/>
          <w:szCs w:val="20"/>
        </w:rPr>
        <w:t>ehrenamtlich engagierte, beispielsweise für den Förderkreis „Rettet die Nikolaikirche</w:t>
      </w:r>
      <w:r w:rsidRPr="00276CE5">
        <w:rPr>
          <w:rFonts w:ascii="Arial" w:hAnsi="Arial" w:cs="Arial"/>
          <w:b/>
          <w:bCs/>
          <w:sz w:val="20"/>
          <w:szCs w:val="20"/>
        </w:rPr>
        <w:t>“. „Wer Verantwortung in Ehrenämtern übernimmt, qualifiziert sich für Führung. Wer in Vereinen an entscheidenden Stellen mitmischt, kann dort an den Aufgaben wachsen und die eigenen Kompetenzen unter Beweis stellen.“</w:t>
      </w:r>
      <w:r w:rsidR="00DF4426">
        <w:rPr>
          <w:rFonts w:ascii="Arial" w:hAnsi="Arial" w:cs="Arial"/>
          <w:sz w:val="20"/>
          <w:szCs w:val="20"/>
        </w:rPr>
        <w:t xml:space="preserve"> </w:t>
      </w:r>
      <w:r w:rsidR="00BB7CC6">
        <w:rPr>
          <w:rFonts w:ascii="Arial" w:hAnsi="Arial" w:cs="Arial"/>
          <w:sz w:val="20"/>
          <w:szCs w:val="20"/>
        </w:rPr>
        <w:t xml:space="preserve">Zudem verschaffte ihr das Ehrenamt </w:t>
      </w:r>
      <w:r>
        <w:rPr>
          <w:rFonts w:ascii="Arial" w:hAnsi="Arial" w:cs="Arial"/>
          <w:sz w:val="20"/>
          <w:szCs w:val="20"/>
        </w:rPr>
        <w:t xml:space="preserve">Sichtbarkeit: </w:t>
      </w:r>
      <w:r w:rsidR="00317584">
        <w:rPr>
          <w:rFonts w:ascii="Arial" w:hAnsi="Arial" w:cs="Arial"/>
          <w:sz w:val="20"/>
          <w:szCs w:val="20"/>
        </w:rPr>
        <w:t xml:space="preserve">Sie wurde mit der </w:t>
      </w:r>
      <w:r w:rsidR="00317584" w:rsidRPr="00213685">
        <w:rPr>
          <w:rFonts w:ascii="Arial" w:hAnsi="Arial" w:cs="Arial"/>
          <w:sz w:val="20"/>
          <w:szCs w:val="20"/>
        </w:rPr>
        <w:t xml:space="preserve">Bundesverdienstmedaille </w:t>
      </w:r>
      <w:r w:rsidR="00317584">
        <w:rPr>
          <w:rFonts w:ascii="Arial" w:hAnsi="Arial" w:cs="Arial"/>
          <w:sz w:val="20"/>
          <w:szCs w:val="20"/>
        </w:rPr>
        <w:t xml:space="preserve">ausgezeichnet und Medien bezeichneten sie </w:t>
      </w:r>
      <w:r w:rsidR="00BB7CC6">
        <w:rPr>
          <w:rFonts w:ascii="Arial" w:hAnsi="Arial" w:cs="Arial"/>
          <w:sz w:val="20"/>
          <w:szCs w:val="20"/>
        </w:rPr>
        <w:t xml:space="preserve">schon damals </w:t>
      </w:r>
      <w:r w:rsidR="00317584">
        <w:rPr>
          <w:rFonts w:ascii="Arial" w:hAnsi="Arial" w:cs="Arial"/>
          <w:sz w:val="20"/>
          <w:szCs w:val="20"/>
        </w:rPr>
        <w:t>als „Macherin“. „So kam es, dass man mir zutraute, größere Aufgaben zu übernehmen.“</w:t>
      </w:r>
    </w:p>
    <w:p w:rsidR="009146DA" w:rsidRDefault="004F4C96" w:rsidP="0012627F">
      <w:pPr>
        <w:pStyle w:val="StandardWeb"/>
        <w:spacing w:line="360" w:lineRule="auto"/>
        <w:jc w:val="both"/>
        <w:rPr>
          <w:rFonts w:ascii="Arial" w:hAnsi="Arial" w:cs="Arial"/>
          <w:sz w:val="20"/>
          <w:szCs w:val="20"/>
        </w:rPr>
      </w:pPr>
      <w:r>
        <w:rPr>
          <w:rFonts w:ascii="Arial" w:hAnsi="Arial" w:cs="Arial"/>
          <w:sz w:val="20"/>
          <w:szCs w:val="20"/>
        </w:rPr>
        <w:t>Auch de</w:t>
      </w:r>
      <w:r w:rsidR="00276CE5">
        <w:rPr>
          <w:rFonts w:ascii="Arial" w:hAnsi="Arial" w:cs="Arial"/>
          <w:sz w:val="20"/>
          <w:szCs w:val="20"/>
        </w:rPr>
        <w:t>n</w:t>
      </w:r>
      <w:r>
        <w:rPr>
          <w:rFonts w:ascii="Arial" w:hAnsi="Arial" w:cs="Arial"/>
          <w:sz w:val="20"/>
          <w:szCs w:val="20"/>
        </w:rPr>
        <w:t xml:space="preserve"> Professorentitel erlangte sie vor allem dadurch, dass sie sich von ihren Selbstzweifeln nicht bremsen ließ. </w:t>
      </w:r>
      <w:r w:rsidRPr="00276CE5">
        <w:rPr>
          <w:rFonts w:ascii="Arial" w:hAnsi="Arial" w:cs="Arial"/>
          <w:b/>
          <w:bCs/>
          <w:sz w:val="20"/>
          <w:szCs w:val="20"/>
        </w:rPr>
        <w:t>„</w:t>
      </w:r>
      <w:r w:rsidR="00914E5C" w:rsidRPr="00276CE5">
        <w:rPr>
          <w:rFonts w:ascii="Arial" w:hAnsi="Arial" w:cs="Arial"/>
          <w:b/>
          <w:bCs/>
          <w:sz w:val="20"/>
          <w:szCs w:val="20"/>
        </w:rPr>
        <w:t xml:space="preserve">Bei </w:t>
      </w:r>
      <w:r w:rsidRPr="00276CE5">
        <w:rPr>
          <w:rFonts w:ascii="Arial" w:hAnsi="Arial" w:cs="Arial"/>
          <w:b/>
          <w:bCs/>
          <w:sz w:val="20"/>
          <w:szCs w:val="20"/>
        </w:rPr>
        <w:t>meiner</w:t>
      </w:r>
      <w:r w:rsidR="00914E5C" w:rsidRPr="00276CE5">
        <w:rPr>
          <w:rFonts w:ascii="Arial" w:hAnsi="Arial" w:cs="Arial"/>
          <w:b/>
          <w:bCs/>
          <w:sz w:val="20"/>
          <w:szCs w:val="20"/>
        </w:rPr>
        <w:t xml:space="preserve"> </w:t>
      </w:r>
      <w:r w:rsidR="009146DA" w:rsidRPr="00276CE5">
        <w:rPr>
          <w:rFonts w:ascii="Arial" w:hAnsi="Arial" w:cs="Arial"/>
          <w:b/>
          <w:bCs/>
          <w:sz w:val="20"/>
          <w:szCs w:val="20"/>
        </w:rPr>
        <w:t>ersten Vorlesung</w:t>
      </w:r>
      <w:r w:rsidR="00914E5C" w:rsidRPr="00276CE5">
        <w:rPr>
          <w:rFonts w:ascii="Arial" w:hAnsi="Arial" w:cs="Arial"/>
          <w:b/>
          <w:bCs/>
          <w:sz w:val="20"/>
          <w:szCs w:val="20"/>
        </w:rPr>
        <w:t xml:space="preserve"> hatte </w:t>
      </w:r>
      <w:r w:rsidRPr="00276CE5">
        <w:rPr>
          <w:rFonts w:ascii="Arial" w:hAnsi="Arial" w:cs="Arial"/>
          <w:b/>
          <w:bCs/>
          <w:sz w:val="20"/>
          <w:szCs w:val="20"/>
        </w:rPr>
        <w:t>ich</w:t>
      </w:r>
      <w:r w:rsidR="00914E5C" w:rsidRPr="00276CE5">
        <w:rPr>
          <w:rFonts w:ascii="Arial" w:hAnsi="Arial" w:cs="Arial"/>
          <w:b/>
          <w:bCs/>
          <w:sz w:val="20"/>
          <w:szCs w:val="20"/>
        </w:rPr>
        <w:t xml:space="preserve"> noch</w:t>
      </w:r>
      <w:r w:rsidR="009146DA" w:rsidRPr="00276CE5">
        <w:rPr>
          <w:rFonts w:ascii="Arial" w:hAnsi="Arial" w:cs="Arial"/>
          <w:b/>
          <w:bCs/>
          <w:sz w:val="20"/>
          <w:szCs w:val="20"/>
        </w:rPr>
        <w:t xml:space="preserve"> wenig Selbstbewusstsein – und Angst zu scheitern. </w:t>
      </w:r>
      <w:r w:rsidRPr="00276CE5">
        <w:rPr>
          <w:rFonts w:ascii="Arial" w:hAnsi="Arial" w:cs="Arial"/>
          <w:b/>
          <w:bCs/>
          <w:sz w:val="20"/>
          <w:szCs w:val="20"/>
        </w:rPr>
        <w:t xml:space="preserve">Doch nur </w:t>
      </w:r>
      <w:r w:rsidR="009146DA" w:rsidRPr="00276CE5">
        <w:rPr>
          <w:rFonts w:ascii="Arial" w:hAnsi="Arial" w:cs="Arial"/>
          <w:b/>
          <w:bCs/>
          <w:sz w:val="20"/>
          <w:szCs w:val="20"/>
        </w:rPr>
        <w:t>wer wagt, gewinnt</w:t>
      </w:r>
      <w:r w:rsidR="00914E5C" w:rsidRPr="00276CE5">
        <w:rPr>
          <w:rFonts w:ascii="Arial" w:hAnsi="Arial" w:cs="Arial"/>
          <w:b/>
          <w:bCs/>
          <w:sz w:val="20"/>
          <w:szCs w:val="20"/>
        </w:rPr>
        <w:t>.“</w:t>
      </w:r>
      <w:r w:rsidR="00317584">
        <w:rPr>
          <w:rFonts w:ascii="Arial" w:hAnsi="Arial" w:cs="Arial"/>
          <w:sz w:val="20"/>
          <w:szCs w:val="20"/>
        </w:rPr>
        <w:t xml:space="preserve"> Als sie das erste Mal zur Wahl im Aufsichtsrat bei Beiersdorf antrat, hat sie zwar verloren</w:t>
      </w:r>
      <w:r w:rsidR="00FA0587">
        <w:rPr>
          <w:rFonts w:ascii="Arial" w:hAnsi="Arial" w:cs="Arial"/>
          <w:sz w:val="20"/>
          <w:szCs w:val="20"/>
        </w:rPr>
        <w:t xml:space="preserve"> und ihre </w:t>
      </w:r>
      <w:r>
        <w:rPr>
          <w:rFonts w:ascii="Arial" w:hAnsi="Arial" w:cs="Arial"/>
          <w:sz w:val="20"/>
          <w:szCs w:val="20"/>
        </w:rPr>
        <w:t xml:space="preserve">Enttäuschung war groß. </w:t>
      </w:r>
      <w:r w:rsidR="00317584" w:rsidRPr="00276CE5">
        <w:rPr>
          <w:rFonts w:ascii="Arial" w:hAnsi="Arial" w:cs="Arial"/>
          <w:b/>
          <w:bCs/>
          <w:i/>
          <w:iCs/>
          <w:sz w:val="20"/>
          <w:szCs w:val="20"/>
        </w:rPr>
        <w:t>„</w:t>
      </w:r>
      <w:r w:rsidR="009146DA" w:rsidRPr="00276CE5">
        <w:rPr>
          <w:rFonts w:ascii="Arial" w:hAnsi="Arial" w:cs="Arial"/>
          <w:b/>
          <w:bCs/>
          <w:sz w:val="20"/>
          <w:szCs w:val="20"/>
        </w:rPr>
        <w:t>Erst im zweiten Schritt war mir klar, dass ich den Weg für Frauen als ernstzunehmende Kandidatinnen bereitet hatte.</w:t>
      </w:r>
      <w:r w:rsidR="00317584" w:rsidRPr="00276CE5">
        <w:rPr>
          <w:rFonts w:ascii="Arial" w:hAnsi="Arial" w:cs="Arial"/>
          <w:b/>
          <w:bCs/>
          <w:sz w:val="20"/>
          <w:szCs w:val="20"/>
        </w:rPr>
        <w:t>“</w:t>
      </w:r>
    </w:p>
    <w:p w:rsidR="00317584" w:rsidRPr="00521105" w:rsidRDefault="00317584" w:rsidP="0012627F">
      <w:pPr>
        <w:pStyle w:val="StandardWeb"/>
        <w:spacing w:line="360" w:lineRule="auto"/>
        <w:jc w:val="both"/>
        <w:rPr>
          <w:rFonts w:ascii="Arial" w:hAnsi="Arial" w:cs="Arial"/>
          <w:b/>
          <w:bCs/>
          <w:sz w:val="20"/>
          <w:szCs w:val="20"/>
        </w:rPr>
      </w:pPr>
      <w:r w:rsidRPr="00521105">
        <w:rPr>
          <w:rFonts w:ascii="Arial" w:hAnsi="Arial" w:cs="Arial"/>
          <w:b/>
          <w:bCs/>
          <w:sz w:val="20"/>
          <w:szCs w:val="20"/>
        </w:rPr>
        <w:t>Das Ziel: Mehr Frauen in den Vorstand bringen</w:t>
      </w:r>
    </w:p>
    <w:p w:rsidR="009146DA" w:rsidRDefault="00317584" w:rsidP="0012627F">
      <w:pPr>
        <w:pStyle w:val="StandardWeb"/>
        <w:spacing w:line="360" w:lineRule="auto"/>
        <w:jc w:val="both"/>
        <w:rPr>
          <w:rFonts w:ascii="Arial" w:hAnsi="Arial" w:cs="Arial"/>
          <w:sz w:val="20"/>
          <w:szCs w:val="20"/>
        </w:rPr>
      </w:pPr>
      <w:r>
        <w:rPr>
          <w:rFonts w:ascii="Arial" w:hAnsi="Arial" w:cs="Arial"/>
          <w:sz w:val="20"/>
          <w:szCs w:val="20"/>
        </w:rPr>
        <w:t xml:space="preserve">Seit der letzten Aufsichtsratswahl sitzen fünf Frauen im zwölfköpfigen Aufsichtsrat von Beiersdorf. Dadurch sind die </w:t>
      </w:r>
      <w:r w:rsidRPr="00213685">
        <w:rPr>
          <w:rFonts w:ascii="Arial" w:hAnsi="Arial" w:cs="Arial"/>
          <w:sz w:val="20"/>
          <w:szCs w:val="20"/>
        </w:rPr>
        <w:t>Diskussion</w:t>
      </w:r>
      <w:r>
        <w:rPr>
          <w:rFonts w:ascii="Arial" w:hAnsi="Arial" w:cs="Arial"/>
          <w:sz w:val="20"/>
          <w:szCs w:val="20"/>
        </w:rPr>
        <w:t xml:space="preserve">en laut Rousseau offener geworden. </w:t>
      </w:r>
      <w:r w:rsidRPr="00276CE5">
        <w:rPr>
          <w:rFonts w:ascii="Arial" w:hAnsi="Arial" w:cs="Arial"/>
          <w:b/>
          <w:bCs/>
          <w:sz w:val="20"/>
          <w:szCs w:val="20"/>
        </w:rPr>
        <w:t xml:space="preserve">„Frauen trauen sich manchmal Dinge zu fragen, die </w:t>
      </w:r>
      <w:r w:rsidR="00383952">
        <w:rPr>
          <w:rFonts w:ascii="Arial" w:hAnsi="Arial" w:cs="Arial"/>
          <w:b/>
          <w:bCs/>
          <w:sz w:val="20"/>
          <w:szCs w:val="20"/>
        </w:rPr>
        <w:t>Männer</w:t>
      </w:r>
      <w:r w:rsidRPr="00276CE5">
        <w:rPr>
          <w:rFonts w:ascii="Arial" w:hAnsi="Arial" w:cs="Arial"/>
          <w:b/>
          <w:bCs/>
          <w:sz w:val="20"/>
          <w:szCs w:val="20"/>
        </w:rPr>
        <w:t xml:space="preserve"> nicht fragen würde</w:t>
      </w:r>
      <w:r w:rsidR="00383952">
        <w:rPr>
          <w:rFonts w:ascii="Arial" w:hAnsi="Arial" w:cs="Arial"/>
          <w:b/>
          <w:bCs/>
          <w:sz w:val="20"/>
          <w:szCs w:val="20"/>
        </w:rPr>
        <w:t>n</w:t>
      </w:r>
      <w:r w:rsidRPr="00276CE5">
        <w:rPr>
          <w:rFonts w:ascii="Arial" w:hAnsi="Arial" w:cs="Arial"/>
          <w:b/>
          <w:bCs/>
          <w:sz w:val="20"/>
          <w:szCs w:val="20"/>
        </w:rPr>
        <w:t>.</w:t>
      </w:r>
      <w:r w:rsidR="00CE5BDB">
        <w:rPr>
          <w:rFonts w:ascii="Arial" w:hAnsi="Arial" w:cs="Arial"/>
          <w:b/>
          <w:bCs/>
          <w:sz w:val="20"/>
          <w:szCs w:val="20"/>
        </w:rPr>
        <w:t>“</w:t>
      </w:r>
      <w:r w:rsidR="009146DA" w:rsidRPr="00276CE5">
        <w:rPr>
          <w:rFonts w:ascii="Arial" w:hAnsi="Arial" w:cs="Arial"/>
          <w:b/>
          <w:bCs/>
          <w:sz w:val="20"/>
          <w:szCs w:val="20"/>
        </w:rPr>
        <w:t xml:space="preserve"> </w:t>
      </w:r>
      <w:r w:rsidRPr="00CE5BDB">
        <w:rPr>
          <w:rFonts w:ascii="Arial" w:hAnsi="Arial" w:cs="Arial"/>
          <w:sz w:val="20"/>
          <w:szCs w:val="20"/>
        </w:rPr>
        <w:t>D</w:t>
      </w:r>
      <w:r w:rsidR="00CE5BDB" w:rsidRPr="00CE5BDB">
        <w:rPr>
          <w:rFonts w:ascii="Arial" w:hAnsi="Arial" w:cs="Arial"/>
          <w:sz w:val="20"/>
          <w:szCs w:val="20"/>
        </w:rPr>
        <w:t xml:space="preserve">as sei nicht mutig, sondern notwendig: </w:t>
      </w:r>
      <w:r w:rsidR="00CE5BDB">
        <w:rPr>
          <w:rFonts w:ascii="Arial" w:hAnsi="Arial" w:cs="Arial"/>
          <w:sz w:val="20"/>
          <w:szCs w:val="20"/>
        </w:rPr>
        <w:t xml:space="preserve">Nur wer Wissenslücken offen anspreche und auf diese Weise schließe, kenne alle Details, die für </w:t>
      </w:r>
      <w:r w:rsidR="009146DA" w:rsidRPr="00CE5BDB">
        <w:rPr>
          <w:rFonts w:ascii="Arial" w:hAnsi="Arial" w:cs="Arial"/>
          <w:sz w:val="20"/>
          <w:szCs w:val="20"/>
        </w:rPr>
        <w:t>weitreichende Entscheidungen</w:t>
      </w:r>
      <w:r w:rsidR="00CE5BDB">
        <w:rPr>
          <w:rFonts w:ascii="Arial" w:hAnsi="Arial" w:cs="Arial"/>
          <w:sz w:val="20"/>
          <w:szCs w:val="20"/>
        </w:rPr>
        <w:t xml:space="preserve"> erforderlich seien</w:t>
      </w:r>
      <w:r w:rsidR="00CE5BDB" w:rsidRPr="00CE5BDB">
        <w:rPr>
          <w:rFonts w:ascii="Arial" w:hAnsi="Arial" w:cs="Arial"/>
          <w:sz w:val="20"/>
          <w:szCs w:val="20"/>
        </w:rPr>
        <w:t>.</w:t>
      </w:r>
      <w:r w:rsidR="00CE5BDB">
        <w:rPr>
          <w:rFonts w:ascii="Arial" w:hAnsi="Arial" w:cs="Arial"/>
          <w:b/>
          <w:bCs/>
          <w:sz w:val="20"/>
          <w:szCs w:val="20"/>
        </w:rPr>
        <w:t xml:space="preserve"> </w:t>
      </w:r>
      <w:r w:rsidR="009146DA">
        <w:rPr>
          <w:rFonts w:ascii="Arial" w:hAnsi="Arial" w:cs="Arial"/>
          <w:sz w:val="20"/>
          <w:szCs w:val="20"/>
        </w:rPr>
        <w:t xml:space="preserve"> </w:t>
      </w:r>
    </w:p>
    <w:p w:rsidR="00DD1B14" w:rsidRDefault="00317584" w:rsidP="0012627F">
      <w:pPr>
        <w:pStyle w:val="StandardWeb"/>
        <w:spacing w:line="360" w:lineRule="auto"/>
        <w:jc w:val="both"/>
        <w:rPr>
          <w:rFonts w:ascii="Arial" w:hAnsi="Arial" w:cs="Arial"/>
          <w:sz w:val="20"/>
          <w:szCs w:val="20"/>
          <w:lang w:eastAsia="de-DE"/>
        </w:rPr>
      </w:pPr>
      <w:r>
        <w:rPr>
          <w:rFonts w:ascii="Arial" w:hAnsi="Arial" w:cs="Arial"/>
          <w:sz w:val="20"/>
          <w:szCs w:val="20"/>
        </w:rPr>
        <w:t xml:space="preserve">Letztlich habe </w:t>
      </w:r>
      <w:r w:rsidR="00FA0587">
        <w:rPr>
          <w:rFonts w:ascii="Arial" w:hAnsi="Arial" w:cs="Arial"/>
          <w:sz w:val="20"/>
          <w:szCs w:val="20"/>
        </w:rPr>
        <w:t xml:space="preserve">allerdings </w:t>
      </w:r>
      <w:r w:rsidR="00CE5BDB">
        <w:rPr>
          <w:rFonts w:ascii="Arial" w:hAnsi="Arial" w:cs="Arial"/>
          <w:sz w:val="20"/>
          <w:szCs w:val="20"/>
        </w:rPr>
        <w:t>nur</w:t>
      </w:r>
      <w:r w:rsidR="00DD1B14">
        <w:rPr>
          <w:rFonts w:ascii="Arial" w:hAnsi="Arial" w:cs="Arial"/>
          <w:sz w:val="20"/>
          <w:szCs w:val="20"/>
        </w:rPr>
        <w:t xml:space="preserve"> die gesetzliche Quote mehr Frauen in den Aufsichtsrat gebracht – derzeit sind es </w:t>
      </w:r>
      <w:r w:rsidR="00C02FE8">
        <w:rPr>
          <w:rFonts w:ascii="Arial" w:hAnsi="Arial" w:cs="Arial"/>
          <w:sz w:val="20"/>
          <w:szCs w:val="20"/>
        </w:rPr>
        <w:t xml:space="preserve">über 30 Prozent. </w:t>
      </w:r>
      <w:r w:rsidR="00C02FE8" w:rsidRPr="00DD1B14">
        <w:rPr>
          <w:rFonts w:ascii="Arial" w:hAnsi="Arial" w:cs="Arial"/>
          <w:b/>
          <w:bCs/>
          <w:sz w:val="20"/>
          <w:szCs w:val="20"/>
        </w:rPr>
        <w:t>„</w:t>
      </w:r>
      <w:r w:rsidR="0000659C" w:rsidRPr="00DD1B14">
        <w:rPr>
          <w:rFonts w:ascii="Arial" w:hAnsi="Arial" w:cs="Arial"/>
          <w:b/>
          <w:bCs/>
          <w:sz w:val="20"/>
          <w:szCs w:val="20"/>
        </w:rPr>
        <w:t>F</w:t>
      </w:r>
      <w:r w:rsidR="009146DA" w:rsidRPr="00DD1B14">
        <w:rPr>
          <w:rFonts w:ascii="Arial" w:hAnsi="Arial" w:cs="Arial"/>
          <w:b/>
          <w:bCs/>
          <w:sz w:val="20"/>
          <w:szCs w:val="20"/>
        </w:rPr>
        <w:t>reiwillige Quoten für die Vorstandspositionen bewirken hingegen wenig</w:t>
      </w:r>
      <w:r w:rsidR="00C02FE8" w:rsidRPr="00DD1B14">
        <w:rPr>
          <w:rFonts w:ascii="Arial" w:hAnsi="Arial" w:cs="Arial"/>
          <w:b/>
          <w:bCs/>
          <w:sz w:val="20"/>
          <w:szCs w:val="20"/>
        </w:rPr>
        <w:t>“</w:t>
      </w:r>
      <w:r w:rsidR="00C02FE8">
        <w:rPr>
          <w:rFonts w:ascii="Arial" w:hAnsi="Arial" w:cs="Arial"/>
          <w:sz w:val="20"/>
          <w:szCs w:val="20"/>
        </w:rPr>
        <w:t xml:space="preserve">, </w:t>
      </w:r>
      <w:r w:rsidR="0000659C">
        <w:rPr>
          <w:rFonts w:ascii="Arial" w:hAnsi="Arial" w:cs="Arial"/>
          <w:sz w:val="20"/>
          <w:szCs w:val="20"/>
        </w:rPr>
        <w:t>meint</w:t>
      </w:r>
      <w:r w:rsidR="00C02FE8">
        <w:rPr>
          <w:rFonts w:ascii="Arial" w:hAnsi="Arial" w:cs="Arial"/>
          <w:sz w:val="20"/>
          <w:szCs w:val="20"/>
        </w:rPr>
        <w:t xml:space="preserve"> Rousseau</w:t>
      </w:r>
      <w:r w:rsidR="009146DA">
        <w:rPr>
          <w:rFonts w:ascii="Arial" w:hAnsi="Arial" w:cs="Arial"/>
          <w:sz w:val="20"/>
          <w:szCs w:val="20"/>
        </w:rPr>
        <w:t xml:space="preserve">. </w:t>
      </w:r>
      <w:r w:rsidR="00C02FE8">
        <w:rPr>
          <w:rFonts w:ascii="Arial" w:hAnsi="Arial" w:cs="Arial"/>
          <w:sz w:val="20"/>
          <w:szCs w:val="20"/>
          <w:lang w:eastAsia="de-DE"/>
        </w:rPr>
        <w:t xml:space="preserve">Die Quote hält sie </w:t>
      </w:r>
      <w:r w:rsidR="00DD1B14">
        <w:rPr>
          <w:rFonts w:ascii="Arial" w:hAnsi="Arial" w:cs="Arial"/>
          <w:sz w:val="20"/>
          <w:szCs w:val="20"/>
          <w:lang w:eastAsia="de-DE"/>
        </w:rPr>
        <w:t>deshalb</w:t>
      </w:r>
      <w:r w:rsidR="00276CE5">
        <w:rPr>
          <w:rFonts w:ascii="Arial" w:hAnsi="Arial" w:cs="Arial"/>
          <w:sz w:val="20"/>
          <w:szCs w:val="20"/>
          <w:lang w:eastAsia="de-DE"/>
        </w:rPr>
        <w:t xml:space="preserve"> </w:t>
      </w:r>
      <w:r w:rsidR="00C02FE8">
        <w:rPr>
          <w:rFonts w:ascii="Arial" w:hAnsi="Arial" w:cs="Arial"/>
          <w:sz w:val="20"/>
          <w:szCs w:val="20"/>
          <w:lang w:eastAsia="de-DE"/>
        </w:rPr>
        <w:t>für eine</w:t>
      </w:r>
      <w:r w:rsidR="00BF3E1B">
        <w:rPr>
          <w:rFonts w:ascii="Arial" w:hAnsi="Arial" w:cs="Arial"/>
          <w:sz w:val="20"/>
          <w:szCs w:val="20"/>
          <w:lang w:eastAsia="de-DE"/>
        </w:rPr>
        <w:t xml:space="preserve"> vorübergehende</w:t>
      </w:r>
      <w:r w:rsidR="00C02FE8">
        <w:rPr>
          <w:rFonts w:ascii="Arial" w:hAnsi="Arial" w:cs="Arial"/>
          <w:sz w:val="20"/>
          <w:szCs w:val="20"/>
          <w:lang w:eastAsia="de-DE"/>
        </w:rPr>
        <w:t xml:space="preserve"> Krücke. </w:t>
      </w:r>
      <w:r w:rsidR="00C02FE8">
        <w:rPr>
          <w:rFonts w:ascii="Arial" w:hAnsi="Arial" w:cs="Arial"/>
          <w:sz w:val="20"/>
          <w:szCs w:val="20"/>
        </w:rPr>
        <w:t xml:space="preserve">Daneben könnten Frauennetzwerke helfen, dass Frauen voneinander lernen und sich solidarisieren, um gemeinsam aufzuholen. </w:t>
      </w:r>
      <w:r w:rsidR="00BF3E1B">
        <w:rPr>
          <w:rFonts w:ascii="Arial" w:hAnsi="Arial" w:cs="Arial"/>
          <w:sz w:val="20"/>
          <w:szCs w:val="20"/>
        </w:rPr>
        <w:t xml:space="preserve">Letztlich brauche es die Bereitschaft, neue Wege zu beschreiten – </w:t>
      </w:r>
      <w:r w:rsidR="00DD1B14">
        <w:rPr>
          <w:rFonts w:ascii="Arial" w:hAnsi="Arial" w:cs="Arial"/>
          <w:sz w:val="20"/>
          <w:szCs w:val="20"/>
        </w:rPr>
        <w:t xml:space="preserve">von Frauen und Männern. </w:t>
      </w:r>
      <w:r w:rsidR="00DD1B14" w:rsidRPr="00CE5BDB">
        <w:rPr>
          <w:rFonts w:ascii="Arial" w:hAnsi="Arial" w:cs="Arial"/>
          <w:b/>
          <w:bCs/>
          <w:sz w:val="20"/>
          <w:szCs w:val="20"/>
        </w:rPr>
        <w:t>„</w:t>
      </w:r>
      <w:r w:rsidR="00DD1B14" w:rsidRPr="00CE5BDB">
        <w:rPr>
          <w:rFonts w:ascii="Arial" w:hAnsi="Arial" w:cs="Arial"/>
          <w:b/>
          <w:bCs/>
          <w:sz w:val="20"/>
          <w:szCs w:val="20"/>
          <w:lang w:eastAsia="de-DE"/>
        </w:rPr>
        <w:t>Das erfordert Mut. Wir werden uns immer wieder gegenseitig ermutigen müssen, um das zu erreichen.“</w:t>
      </w:r>
    </w:p>
    <w:p w:rsidR="009146DA" w:rsidRDefault="00FA0587" w:rsidP="0012627F">
      <w:pPr>
        <w:spacing w:line="360" w:lineRule="auto"/>
        <w:jc w:val="both"/>
        <w:rPr>
          <w:rFonts w:ascii="Arial" w:hAnsi="Arial" w:cs="Arial"/>
          <w:i/>
          <w:iCs/>
          <w:sz w:val="20"/>
          <w:szCs w:val="20"/>
        </w:rPr>
      </w:pPr>
      <w:r>
        <w:rPr>
          <w:rFonts w:ascii="Arial" w:hAnsi="Arial" w:cs="Arial"/>
          <w:i/>
          <w:iCs/>
          <w:sz w:val="20"/>
          <w:szCs w:val="20"/>
        </w:rPr>
        <w:lastRenderedPageBreak/>
        <w:br/>
      </w:r>
      <w:r w:rsidR="009146DA" w:rsidRPr="0088594F">
        <w:rPr>
          <w:rFonts w:ascii="Arial" w:hAnsi="Arial" w:cs="Arial"/>
          <w:i/>
          <w:iCs/>
          <w:sz w:val="20"/>
          <w:szCs w:val="20"/>
        </w:rPr>
        <w:t xml:space="preserve">Auf der </w:t>
      </w:r>
      <w:proofErr w:type="spellStart"/>
      <w:r w:rsidR="009146DA" w:rsidRPr="0088594F">
        <w:rPr>
          <w:rFonts w:ascii="Arial" w:hAnsi="Arial" w:cs="Arial"/>
          <w:i/>
          <w:iCs/>
          <w:sz w:val="20"/>
          <w:szCs w:val="20"/>
        </w:rPr>
        <w:t>herCAREER</w:t>
      </w:r>
      <w:proofErr w:type="spellEnd"/>
      <w:r w:rsidR="009146DA" w:rsidRPr="0088594F">
        <w:rPr>
          <w:rFonts w:ascii="Arial" w:hAnsi="Arial" w:cs="Arial"/>
          <w:i/>
          <w:iCs/>
          <w:sz w:val="20"/>
          <w:szCs w:val="20"/>
        </w:rPr>
        <w:t xml:space="preserve"> stellt Manuela Rousseau am Vormittag des 11. Oktober ihr Buch „Wir brauchen Frauen, die sich trauen“ vor</w:t>
      </w:r>
      <w:bookmarkStart w:id="0" w:name="_GoBack"/>
      <w:bookmarkEnd w:id="0"/>
      <w:r w:rsidR="009146DA" w:rsidRPr="0088594F">
        <w:rPr>
          <w:rFonts w:ascii="Arial" w:hAnsi="Arial" w:cs="Arial"/>
          <w:i/>
          <w:iCs/>
          <w:sz w:val="20"/>
          <w:szCs w:val="20"/>
        </w:rPr>
        <w:t xml:space="preserve">. Am Abend können Besucher/innen sie als Table Captain persönlich treffen und sich mit ihr </w:t>
      </w:r>
      <w:r w:rsidR="009146DA">
        <w:rPr>
          <w:rFonts w:ascii="Arial" w:hAnsi="Arial" w:cs="Arial"/>
          <w:i/>
          <w:iCs/>
          <w:sz w:val="20"/>
          <w:szCs w:val="20"/>
        </w:rPr>
        <w:t>a</w:t>
      </w:r>
      <w:r w:rsidR="009146DA" w:rsidRPr="0088594F">
        <w:rPr>
          <w:rFonts w:ascii="Arial" w:hAnsi="Arial" w:cs="Arial"/>
          <w:i/>
          <w:iCs/>
          <w:sz w:val="20"/>
          <w:szCs w:val="20"/>
        </w:rPr>
        <w:t xml:space="preserve">uf der </w:t>
      </w:r>
      <w:proofErr w:type="spellStart"/>
      <w:r w:rsidR="009146DA" w:rsidRPr="0088594F">
        <w:rPr>
          <w:rFonts w:ascii="Arial" w:hAnsi="Arial" w:cs="Arial"/>
          <w:i/>
          <w:iCs/>
          <w:sz w:val="20"/>
          <w:szCs w:val="20"/>
        </w:rPr>
        <w:t>herCAREER@Night</w:t>
      </w:r>
      <w:proofErr w:type="spellEnd"/>
      <w:r w:rsidR="009146DA" w:rsidRPr="0088594F">
        <w:rPr>
          <w:rFonts w:ascii="Arial" w:hAnsi="Arial" w:cs="Arial"/>
          <w:i/>
          <w:iCs/>
          <w:sz w:val="20"/>
          <w:szCs w:val="20"/>
        </w:rPr>
        <w:t xml:space="preserve"> über ihre Erfahrungen austauschen.</w:t>
      </w:r>
    </w:p>
    <w:p w:rsidR="00521105" w:rsidRPr="0088594F" w:rsidRDefault="00521105" w:rsidP="0012627F">
      <w:pPr>
        <w:spacing w:line="360" w:lineRule="auto"/>
        <w:jc w:val="both"/>
        <w:rPr>
          <w:rFonts w:ascii="Arial" w:hAnsi="Arial" w:cs="Arial"/>
          <w:i/>
          <w:iCs/>
          <w:sz w:val="20"/>
          <w:szCs w:val="20"/>
        </w:rPr>
      </w:pPr>
    </w:p>
    <w:p w:rsidR="009146DA" w:rsidRDefault="009146DA" w:rsidP="0012627F">
      <w:pPr>
        <w:spacing w:line="360" w:lineRule="auto"/>
        <w:jc w:val="both"/>
        <w:rPr>
          <w:rFonts w:ascii="Arial" w:hAnsi="Arial" w:cs="Arial"/>
          <w:b/>
          <w:bCs/>
          <w:sz w:val="20"/>
          <w:szCs w:val="20"/>
        </w:rPr>
      </w:pPr>
      <w:r w:rsidRPr="007B3CFA">
        <w:rPr>
          <w:rFonts w:ascii="Arial" w:hAnsi="Arial" w:cs="Arial"/>
          <w:b/>
          <w:bCs/>
          <w:sz w:val="20"/>
          <w:szCs w:val="20"/>
        </w:rPr>
        <w:t>Über Manuela Rousseau</w:t>
      </w:r>
    </w:p>
    <w:p w:rsidR="00521105" w:rsidRDefault="00521105" w:rsidP="0012627F">
      <w:pPr>
        <w:spacing w:line="360" w:lineRule="auto"/>
        <w:jc w:val="both"/>
        <w:rPr>
          <w:rFonts w:ascii="Arial" w:hAnsi="Arial" w:cs="Arial"/>
          <w:b/>
          <w:bCs/>
          <w:sz w:val="20"/>
          <w:szCs w:val="20"/>
        </w:rPr>
      </w:pPr>
    </w:p>
    <w:p w:rsidR="009146DA" w:rsidRPr="0088594F" w:rsidRDefault="009146DA" w:rsidP="0012627F">
      <w:pPr>
        <w:spacing w:line="360" w:lineRule="auto"/>
        <w:jc w:val="both"/>
        <w:rPr>
          <w:rFonts w:ascii="Arial" w:hAnsi="Arial" w:cs="Arial"/>
          <w:sz w:val="20"/>
          <w:szCs w:val="20"/>
        </w:rPr>
      </w:pPr>
      <w:r w:rsidRPr="0088594F">
        <w:rPr>
          <w:rFonts w:ascii="Arial" w:hAnsi="Arial" w:cs="Arial"/>
          <w:sz w:val="20"/>
          <w:szCs w:val="20"/>
        </w:rPr>
        <w:t xml:space="preserve">Prof. Manuela Rousseau ist seit 20 Jahren Mitglied im Aufsichtsrat der Beiersdorf AG, seit April 2019 in der Position der stellvertretenden Aufsichtsratsvorsitzenden. Zudem sitzt sie schon zehn Jahre im Aufsichtsrat der </w:t>
      </w:r>
      <w:proofErr w:type="spellStart"/>
      <w:r w:rsidRPr="0088594F">
        <w:rPr>
          <w:rFonts w:ascii="Arial" w:hAnsi="Arial" w:cs="Arial"/>
          <w:sz w:val="20"/>
          <w:szCs w:val="20"/>
        </w:rPr>
        <w:t>maxingvest</w:t>
      </w:r>
      <w:proofErr w:type="spellEnd"/>
      <w:r w:rsidRPr="0088594F">
        <w:rPr>
          <w:rFonts w:ascii="Arial" w:hAnsi="Arial" w:cs="Arial"/>
          <w:sz w:val="20"/>
          <w:szCs w:val="20"/>
        </w:rPr>
        <w:t xml:space="preserve"> </w:t>
      </w:r>
      <w:proofErr w:type="spellStart"/>
      <w:r w:rsidRPr="0088594F">
        <w:rPr>
          <w:rFonts w:ascii="Arial" w:hAnsi="Arial" w:cs="Arial"/>
          <w:sz w:val="20"/>
          <w:szCs w:val="20"/>
        </w:rPr>
        <w:t>ag.</w:t>
      </w:r>
      <w:proofErr w:type="spellEnd"/>
      <w:r w:rsidRPr="0088594F">
        <w:rPr>
          <w:rFonts w:ascii="Arial" w:hAnsi="Arial" w:cs="Arial"/>
          <w:sz w:val="20"/>
          <w:szCs w:val="20"/>
        </w:rPr>
        <w:t xml:space="preserve"> Die Aufsichtsratspionierin engagiert sich ehrenamtlich bei Frauen in die </w:t>
      </w:r>
      <w:proofErr w:type="spellStart"/>
      <w:r w:rsidRPr="0088594F">
        <w:rPr>
          <w:rFonts w:ascii="Arial" w:hAnsi="Arial" w:cs="Arial"/>
          <w:sz w:val="20"/>
          <w:szCs w:val="20"/>
        </w:rPr>
        <w:t>Aufsichtsräte</w:t>
      </w:r>
      <w:proofErr w:type="spellEnd"/>
      <w:r w:rsidRPr="0088594F">
        <w:rPr>
          <w:rFonts w:ascii="Arial" w:hAnsi="Arial" w:cs="Arial"/>
          <w:sz w:val="20"/>
          <w:szCs w:val="20"/>
        </w:rPr>
        <w:t xml:space="preserve"> e. V. (</w:t>
      </w:r>
      <w:proofErr w:type="spellStart"/>
      <w:r w:rsidRPr="0088594F">
        <w:rPr>
          <w:rFonts w:ascii="Arial" w:hAnsi="Arial" w:cs="Arial"/>
          <w:sz w:val="20"/>
          <w:szCs w:val="20"/>
        </w:rPr>
        <w:t>FidAR</w:t>
      </w:r>
      <w:proofErr w:type="spellEnd"/>
      <w:r w:rsidRPr="0088594F">
        <w:rPr>
          <w:rFonts w:ascii="Arial" w:hAnsi="Arial" w:cs="Arial"/>
          <w:sz w:val="20"/>
          <w:szCs w:val="20"/>
        </w:rPr>
        <w:t xml:space="preserve">) und im Verband </w:t>
      </w:r>
      <w:proofErr w:type="spellStart"/>
      <w:r w:rsidRPr="0088594F">
        <w:rPr>
          <w:rFonts w:ascii="Arial" w:hAnsi="Arial" w:cs="Arial"/>
          <w:sz w:val="20"/>
          <w:szCs w:val="20"/>
        </w:rPr>
        <w:t>Führungskräfte</w:t>
      </w:r>
      <w:proofErr w:type="spellEnd"/>
      <w:r w:rsidRPr="0088594F">
        <w:rPr>
          <w:rFonts w:ascii="Arial" w:hAnsi="Arial" w:cs="Arial"/>
          <w:sz w:val="20"/>
          <w:szCs w:val="20"/>
        </w:rPr>
        <w:t xml:space="preserve"> Chemie (VAA). </w:t>
      </w:r>
      <w:proofErr w:type="spellStart"/>
      <w:r w:rsidRPr="0088594F">
        <w:rPr>
          <w:rFonts w:ascii="Arial" w:hAnsi="Arial" w:cs="Arial"/>
          <w:sz w:val="20"/>
          <w:szCs w:val="20"/>
        </w:rPr>
        <w:t>Während</w:t>
      </w:r>
      <w:proofErr w:type="spellEnd"/>
      <w:r w:rsidRPr="0088594F">
        <w:rPr>
          <w:rFonts w:ascii="Arial" w:hAnsi="Arial" w:cs="Arial"/>
          <w:sz w:val="20"/>
          <w:szCs w:val="20"/>
        </w:rPr>
        <w:t xml:space="preserve"> ihrer </w:t>
      </w:r>
      <w:proofErr w:type="spellStart"/>
      <w:r w:rsidRPr="0088594F">
        <w:rPr>
          <w:rFonts w:ascii="Arial" w:hAnsi="Arial" w:cs="Arial"/>
          <w:sz w:val="20"/>
          <w:szCs w:val="20"/>
        </w:rPr>
        <w:t>Tätigkeit</w:t>
      </w:r>
      <w:proofErr w:type="spellEnd"/>
      <w:r w:rsidRPr="0088594F">
        <w:rPr>
          <w:rFonts w:ascii="Arial" w:hAnsi="Arial" w:cs="Arial"/>
          <w:sz w:val="20"/>
          <w:szCs w:val="20"/>
        </w:rPr>
        <w:t xml:space="preserve"> als Konzernsprecherin der Beiersdorf AG begann sie 1992 an der Hamburger Hochschule </w:t>
      </w:r>
      <w:proofErr w:type="spellStart"/>
      <w:r w:rsidRPr="0088594F">
        <w:rPr>
          <w:rFonts w:ascii="Arial" w:hAnsi="Arial" w:cs="Arial"/>
          <w:sz w:val="20"/>
          <w:szCs w:val="20"/>
        </w:rPr>
        <w:t>für</w:t>
      </w:r>
      <w:proofErr w:type="spellEnd"/>
      <w:r w:rsidRPr="0088594F">
        <w:rPr>
          <w:rFonts w:ascii="Arial" w:hAnsi="Arial" w:cs="Arial"/>
          <w:sz w:val="20"/>
          <w:szCs w:val="20"/>
        </w:rPr>
        <w:t xml:space="preserve"> Musik und Theater im Studiengang Kultur- und Medienmanagement zu lehren. Ihr Fachgebiet, für das sie eine Professur hat und da</w:t>
      </w:r>
      <w:r>
        <w:rPr>
          <w:rFonts w:ascii="Arial" w:hAnsi="Arial" w:cs="Arial"/>
          <w:sz w:val="20"/>
          <w:szCs w:val="20"/>
        </w:rPr>
        <w:t>s</w:t>
      </w:r>
      <w:r w:rsidRPr="0088594F">
        <w:rPr>
          <w:rFonts w:ascii="Arial" w:hAnsi="Arial" w:cs="Arial"/>
          <w:sz w:val="20"/>
          <w:szCs w:val="20"/>
        </w:rPr>
        <w:t xml:space="preserve"> sie mit Publikationen begleitet, ist Fundraising Management. Die Quereinsteigerin mit Hauptschulabschluss und gescheiterte Betreiberin eines </w:t>
      </w:r>
      <w:r>
        <w:rPr>
          <w:rFonts w:ascii="Arial" w:hAnsi="Arial" w:cs="Arial"/>
          <w:sz w:val="20"/>
          <w:szCs w:val="20"/>
        </w:rPr>
        <w:t>Unternehmens in der Unterhaltungsbranche</w:t>
      </w:r>
      <w:r w:rsidRPr="0088594F">
        <w:rPr>
          <w:rFonts w:ascii="Arial" w:hAnsi="Arial" w:cs="Arial"/>
          <w:sz w:val="20"/>
          <w:szCs w:val="20"/>
        </w:rPr>
        <w:t xml:space="preserve"> erhielt schon zahlreiche Auszeichnung, wie etwa 1999 die Bundesverdienstmedaille </w:t>
      </w:r>
      <w:proofErr w:type="spellStart"/>
      <w:r w:rsidRPr="0088594F">
        <w:rPr>
          <w:rFonts w:ascii="Arial" w:hAnsi="Arial" w:cs="Arial"/>
          <w:sz w:val="20"/>
          <w:szCs w:val="20"/>
        </w:rPr>
        <w:t>für</w:t>
      </w:r>
      <w:proofErr w:type="spellEnd"/>
      <w:r w:rsidRPr="0088594F">
        <w:rPr>
          <w:rFonts w:ascii="Arial" w:hAnsi="Arial" w:cs="Arial"/>
          <w:sz w:val="20"/>
          <w:szCs w:val="20"/>
        </w:rPr>
        <w:t xml:space="preserve"> ihr ehrenamtliches Engagement. Die Vogue Business wählte sie 2002 zu den 100 Top-Business-Frauen in Deutschland. In der Kategorie „Frauen in </w:t>
      </w:r>
      <w:proofErr w:type="spellStart"/>
      <w:r w:rsidRPr="0088594F">
        <w:rPr>
          <w:rFonts w:ascii="Arial" w:hAnsi="Arial" w:cs="Arial"/>
          <w:sz w:val="20"/>
          <w:szCs w:val="20"/>
        </w:rPr>
        <w:t>Führung</w:t>
      </w:r>
      <w:proofErr w:type="spellEnd"/>
      <w:r w:rsidRPr="0088594F">
        <w:rPr>
          <w:rFonts w:ascii="Arial" w:hAnsi="Arial" w:cs="Arial"/>
          <w:sz w:val="20"/>
          <w:szCs w:val="20"/>
        </w:rPr>
        <w:t xml:space="preserve">“ erreichte sie das Finale des EMOTION Award 2018. Ihr Buch „Wir brauchen Frauen, die sich trauen: Mein ungewöhnlicher Weg bis in den Aufsichtsrat eines DAX-Konzerns“ ist im April 2019 im </w:t>
      </w:r>
      <w:proofErr w:type="spellStart"/>
      <w:r w:rsidRPr="0088594F">
        <w:rPr>
          <w:rFonts w:ascii="Arial" w:hAnsi="Arial" w:cs="Arial"/>
          <w:sz w:val="20"/>
          <w:szCs w:val="20"/>
        </w:rPr>
        <w:t>Ariston</w:t>
      </w:r>
      <w:proofErr w:type="spellEnd"/>
      <w:r w:rsidRPr="0088594F">
        <w:rPr>
          <w:rFonts w:ascii="Arial" w:hAnsi="Arial" w:cs="Arial"/>
          <w:sz w:val="20"/>
          <w:szCs w:val="20"/>
        </w:rPr>
        <w:t xml:space="preserve"> Verlag erschienen.</w:t>
      </w:r>
    </w:p>
    <w:p w:rsidR="000C7800" w:rsidRPr="00436C90" w:rsidRDefault="000C7800" w:rsidP="00521105">
      <w:pPr>
        <w:pStyle w:val="KeinLeerraum"/>
        <w:spacing w:line="312" w:lineRule="auto"/>
        <w:jc w:val="both"/>
        <w:rPr>
          <w:rFonts w:ascii="Arial" w:hAnsi="Arial" w:cs="Arial"/>
          <w:sz w:val="20"/>
          <w:szCs w:val="20"/>
        </w:rPr>
      </w:pPr>
    </w:p>
    <w:p w:rsidR="0012627F" w:rsidRPr="00436C90" w:rsidRDefault="0012627F" w:rsidP="0012627F">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12627F" w:rsidRPr="00436C90" w:rsidRDefault="0012627F" w:rsidP="0012627F">
      <w:pPr>
        <w:spacing w:line="360" w:lineRule="auto"/>
        <w:jc w:val="both"/>
        <w:rPr>
          <w:rFonts w:ascii="Arial" w:eastAsiaTheme="minorHAnsi" w:hAnsi="Arial" w:cs="Arial"/>
          <w:color w:val="auto"/>
          <w:sz w:val="16"/>
          <w:szCs w:val="16"/>
          <w:bdr w:val="none" w:sz="0" w:space="0" w:color="auto"/>
          <w:lang w:eastAsia="en-US"/>
        </w:rPr>
      </w:pPr>
    </w:p>
    <w:p w:rsidR="0012627F" w:rsidRPr="00F71D3F" w:rsidRDefault="0012627F" w:rsidP="0012627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12627F" w:rsidRPr="00F71D3F" w:rsidRDefault="0012627F" w:rsidP="0012627F">
      <w:pPr>
        <w:spacing w:line="360" w:lineRule="auto"/>
        <w:jc w:val="both"/>
        <w:rPr>
          <w:rFonts w:ascii="Arial" w:eastAsiaTheme="minorHAnsi" w:hAnsi="Arial" w:cs="Arial"/>
          <w:color w:val="auto"/>
          <w:sz w:val="16"/>
          <w:szCs w:val="16"/>
          <w:bdr w:val="none" w:sz="0" w:space="0" w:color="auto"/>
          <w:lang w:eastAsia="en-US"/>
        </w:rPr>
      </w:pPr>
    </w:p>
    <w:p w:rsidR="0012627F" w:rsidRPr="00F71D3F" w:rsidRDefault="0012627F" w:rsidP="0012627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12627F" w:rsidRDefault="0012627F" w:rsidP="0012627F">
      <w:pPr>
        <w:spacing w:line="360" w:lineRule="auto"/>
        <w:jc w:val="both"/>
        <w:rPr>
          <w:rFonts w:ascii="Arial" w:eastAsiaTheme="minorHAnsi" w:hAnsi="Arial" w:cs="Arial"/>
          <w:color w:val="auto"/>
          <w:sz w:val="16"/>
          <w:szCs w:val="16"/>
          <w:bdr w:val="none" w:sz="0" w:space="0" w:color="auto"/>
          <w:lang w:eastAsia="en-US"/>
        </w:rPr>
      </w:pPr>
    </w:p>
    <w:p w:rsidR="0012627F" w:rsidRDefault="0012627F" w:rsidP="0012627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lastRenderedPageBreak/>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12627F" w:rsidRPr="00F71D3F" w:rsidRDefault="0012627F" w:rsidP="0012627F">
      <w:pPr>
        <w:spacing w:line="360" w:lineRule="auto"/>
        <w:jc w:val="both"/>
        <w:rPr>
          <w:rFonts w:ascii="Arial" w:eastAsiaTheme="minorHAnsi" w:hAnsi="Arial" w:cs="Arial"/>
          <w:color w:val="auto"/>
          <w:sz w:val="16"/>
          <w:szCs w:val="16"/>
          <w:bdr w:val="none" w:sz="0" w:space="0" w:color="auto"/>
          <w:lang w:eastAsia="en-US"/>
        </w:rPr>
      </w:pPr>
    </w:p>
    <w:p w:rsidR="0012627F" w:rsidRPr="00F71D3F" w:rsidRDefault="0012627F" w:rsidP="0012627F">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12627F" w:rsidRPr="00F71D3F" w:rsidRDefault="0012627F" w:rsidP="0012627F">
      <w:pPr>
        <w:spacing w:line="360" w:lineRule="auto"/>
        <w:jc w:val="both"/>
        <w:rPr>
          <w:rFonts w:ascii="Arial" w:eastAsiaTheme="minorHAnsi" w:hAnsi="Arial" w:cs="Arial"/>
          <w:color w:val="auto"/>
          <w:sz w:val="16"/>
          <w:szCs w:val="16"/>
          <w:bdr w:val="none" w:sz="0" w:space="0" w:color="auto"/>
          <w:lang w:eastAsia="en-US"/>
        </w:rPr>
      </w:pPr>
    </w:p>
    <w:p w:rsidR="0012627F" w:rsidRDefault="0012627F" w:rsidP="0012627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12627F" w:rsidRPr="00436C90" w:rsidRDefault="0012627F" w:rsidP="0012627F">
      <w:pPr>
        <w:spacing w:line="360" w:lineRule="auto"/>
        <w:jc w:val="both"/>
        <w:rPr>
          <w:rFonts w:ascii="Arial" w:eastAsiaTheme="minorHAnsi" w:hAnsi="Arial" w:cs="Arial"/>
          <w:color w:val="auto"/>
          <w:sz w:val="16"/>
          <w:szCs w:val="16"/>
          <w:bdr w:val="none" w:sz="0" w:space="0" w:color="auto"/>
          <w:lang w:eastAsia="en-US"/>
        </w:rPr>
      </w:pPr>
    </w:p>
    <w:p w:rsidR="0012627F" w:rsidRDefault="0012627F" w:rsidP="0012627F">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12627F" w:rsidRPr="0012627F" w:rsidRDefault="0012627F" w:rsidP="0012627F">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12627F" w:rsidRPr="00436C90" w:rsidRDefault="0012627F" w:rsidP="0012627F">
      <w:pPr>
        <w:pStyle w:val="TextAA"/>
        <w:suppressAutoHyphens/>
        <w:spacing w:before="120" w:line="360" w:lineRule="auto"/>
        <w:jc w:val="both"/>
        <w:rPr>
          <w:rFonts w:ascii="Arial" w:eastAsia="Arial" w:hAnsi="Arial" w:cs="Arial"/>
          <w:sz w:val="16"/>
          <w:szCs w:val="20"/>
        </w:rPr>
      </w:pPr>
    </w:p>
    <w:p w:rsidR="0012627F" w:rsidRPr="00436C90" w:rsidRDefault="0012627F" w:rsidP="0012627F">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12627F" w:rsidRPr="00436C90" w:rsidRDefault="0012627F" w:rsidP="0012627F">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18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12627F">
      <w:pPr>
        <w:spacing w:line="312"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1F" w:rsidRDefault="0094051F" w:rsidP="00FA132F">
      <w:r>
        <w:separator/>
      </w:r>
    </w:p>
  </w:endnote>
  <w:endnote w:type="continuationSeparator" w:id="0">
    <w:p w:rsidR="0094051F" w:rsidRDefault="0094051F"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1F" w:rsidRDefault="0094051F" w:rsidP="00FA132F">
      <w:r>
        <w:separator/>
      </w:r>
    </w:p>
  </w:footnote>
  <w:footnote w:type="continuationSeparator" w:id="0">
    <w:p w:rsidR="0094051F" w:rsidRDefault="0094051F"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12627F" w:rsidRDefault="0012627F" w:rsidP="0012627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12627F" w:rsidRPr="001863FC" w:rsidRDefault="0012627F" w:rsidP="0012627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12627F" w:rsidRPr="001863FC" w:rsidRDefault="0012627F" w:rsidP="0012627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12627F" w:rsidRPr="001863FC" w:rsidRDefault="0012627F" w:rsidP="0012627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Pr="0077714D" w:rsidRDefault="0012627F" w:rsidP="0012627F">
                          <w:pPr>
                            <w:rPr>
                              <w:rFonts w:ascii="Arial" w:eastAsia="Arial" w:hAnsi="Arial"/>
                              <w:b/>
                              <w:bCs/>
                              <w:sz w:val="14"/>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Pr="00CD3F52" w:rsidRDefault="0012627F" w:rsidP="0012627F">
                          <w:pPr>
                            <w:rPr>
                              <w:rFonts w:ascii="Arial" w:eastAsia="Arial" w:hAnsi="Arial"/>
                              <w:b/>
                              <w:bCs/>
                              <w:sz w:val="4"/>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4"/>
                              <w:szCs w:val="16"/>
                            </w:rPr>
                          </w:pPr>
                        </w:p>
                        <w:p w:rsidR="0012627F" w:rsidRPr="00C20D06" w:rsidRDefault="0012627F" w:rsidP="0012627F">
                          <w:pPr>
                            <w:rPr>
                              <w:rFonts w:ascii="Arial" w:eastAsia="Arial" w:hAnsi="Arial"/>
                              <w:b/>
                              <w:bCs/>
                              <w:sz w:val="14"/>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r>
                            <w:rPr>
                              <w:rFonts w:ascii="Arial" w:eastAsia="Arial" w:hAnsi="Arial"/>
                              <w:b/>
                              <w:bCs/>
                              <w:sz w:val="16"/>
                              <w:szCs w:val="16"/>
                            </w:rPr>
                            <w:t>Pressekontakt:</w:t>
                          </w:r>
                        </w:p>
                        <w:p w:rsidR="0012627F" w:rsidRDefault="0012627F" w:rsidP="0012627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12627F" w:rsidRDefault="0012627F" w:rsidP="0012627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12627F" w:rsidRPr="007C2A02" w:rsidRDefault="0012627F" w:rsidP="0012627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12627F" w:rsidRDefault="0012627F" w:rsidP="0012627F">
                          <w:pPr>
                            <w:rPr>
                              <w:rFonts w:ascii="Arial" w:eastAsia="Arial" w:hAnsi="Arial"/>
                              <w:b/>
                              <w:bCs/>
                              <w:sz w:val="16"/>
                              <w:szCs w:val="16"/>
                            </w:rPr>
                          </w:pPr>
                        </w:p>
                        <w:p w:rsidR="0012627F" w:rsidRDefault="0012627F" w:rsidP="0012627F">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12627F" w:rsidRDefault="0012627F" w:rsidP="0012627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12627F" w:rsidRDefault="0012627F" w:rsidP="0012627F">
                          <w:pPr>
                            <w:rPr>
                              <w:rFonts w:ascii="Arial"/>
                              <w:sz w:val="16"/>
                              <w:szCs w:val="16"/>
                            </w:rPr>
                          </w:pPr>
                        </w:p>
                        <w:p w:rsidR="0012627F" w:rsidRDefault="0012627F" w:rsidP="0012627F">
                          <w:pPr>
                            <w:rPr>
                              <w:rFonts w:ascii="Arial" w:eastAsia="Arial" w:hAnsi="Arial"/>
                              <w:sz w:val="16"/>
                              <w:szCs w:val="16"/>
                            </w:rPr>
                          </w:pPr>
                        </w:p>
                        <w:p w:rsidR="0012627F" w:rsidRDefault="0012627F" w:rsidP="0012627F">
                          <w:r>
                            <w:rPr>
                              <w:noProof/>
                            </w:rPr>
                            <w:drawing>
                              <wp:inline distT="0" distB="0" distL="0" distR="0" wp14:anchorId="6B635DB3" wp14:editId="5E0E8F6A">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12627F" w:rsidRDefault="0012627F" w:rsidP="0012627F">
                          <w:pPr>
                            <w:rPr>
                              <w:rFonts w:ascii="Arial" w:eastAsia="Arial" w:hAnsi="Arial"/>
                              <w:sz w:val="16"/>
                            </w:rPr>
                          </w:pPr>
                        </w:p>
                        <w:p w:rsidR="0012627F" w:rsidRPr="003038D9" w:rsidRDefault="0012627F" w:rsidP="0012627F">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12627F" w:rsidRPr="003038D9" w:rsidRDefault="0012627F" w:rsidP="0012627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12627F" w:rsidRDefault="0012627F" w:rsidP="0012627F">
                          <w:pPr>
                            <w:rPr>
                              <w:rFonts w:ascii="Arial" w:eastAsia="Arial" w:hAnsi="Arial"/>
                              <w:sz w:val="16"/>
                              <w:szCs w:val="16"/>
                            </w:rPr>
                          </w:pPr>
                          <w:r>
                            <w:rPr>
                              <w:rFonts w:ascii="Arial" w:eastAsia="Arial" w:hAnsi="Arial"/>
                              <w:sz w:val="16"/>
                              <w:szCs w:val="16"/>
                            </w:rPr>
                            <w:t>85622 Feldkirchen</w:t>
                          </w:r>
                        </w:p>
                        <w:p w:rsidR="0012627F" w:rsidRDefault="0012627F" w:rsidP="0012627F">
                          <w:pPr>
                            <w:rPr>
                              <w:rFonts w:ascii="Arial" w:eastAsia="Arial" w:hAnsi="Arial"/>
                              <w:sz w:val="16"/>
                              <w:szCs w:val="16"/>
                            </w:rPr>
                          </w:pPr>
                          <w:r>
                            <w:rPr>
                              <w:rFonts w:ascii="Arial" w:eastAsia="Arial" w:hAnsi="Arial"/>
                              <w:sz w:val="16"/>
                              <w:szCs w:val="16"/>
                            </w:rPr>
                            <w:t>Deutschland</w:t>
                          </w:r>
                        </w:p>
                        <w:p w:rsidR="0012627F" w:rsidRDefault="0012627F" w:rsidP="0012627F">
                          <w:pPr>
                            <w:rPr>
                              <w:rFonts w:ascii="Arial" w:hAnsi="Arial"/>
                              <w:sz w:val="16"/>
                              <w:szCs w:val="16"/>
                            </w:rPr>
                          </w:pPr>
                          <w:r>
                            <w:rPr>
                              <w:rFonts w:ascii="Arial" w:hAnsi="Arial"/>
                              <w:sz w:val="16"/>
                              <w:szCs w:val="16"/>
                            </w:rPr>
                            <w:t>Tel.: +49 89 12 41 463-0</w:t>
                          </w:r>
                        </w:p>
                        <w:p w:rsidR="0012627F" w:rsidRDefault="0012627F" w:rsidP="0012627F">
                          <w:pPr>
                            <w:rPr>
                              <w:rFonts w:ascii="Arial" w:hAnsi="Arial"/>
                              <w:sz w:val="16"/>
                              <w:szCs w:val="16"/>
                            </w:rPr>
                          </w:pPr>
                          <w:proofErr w:type="spellStart"/>
                          <w:r>
                            <w:rPr>
                              <w:rFonts w:ascii="Arial" w:hAnsi="Arial"/>
                              <w:sz w:val="16"/>
                              <w:szCs w:val="16"/>
                            </w:rPr>
                            <w:t>info@messe.rocks</w:t>
                          </w:r>
                          <w:proofErr w:type="spellEnd"/>
                        </w:p>
                        <w:p w:rsidR="0012627F" w:rsidRPr="00FA132F" w:rsidRDefault="0012627F" w:rsidP="0012627F">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12627F" w:rsidRDefault="0012627F" w:rsidP="0012627F">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12627F" w:rsidRPr="001863FC" w:rsidRDefault="0012627F" w:rsidP="0012627F">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12627F" w:rsidRPr="001863FC" w:rsidRDefault="0012627F" w:rsidP="0012627F">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12627F" w:rsidRPr="001863FC" w:rsidRDefault="0012627F" w:rsidP="0012627F">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Pr="0077714D" w:rsidRDefault="0012627F" w:rsidP="0012627F">
                    <w:pPr>
                      <w:rPr>
                        <w:rFonts w:ascii="Arial" w:eastAsia="Arial" w:hAnsi="Arial"/>
                        <w:b/>
                        <w:bCs/>
                        <w:sz w:val="14"/>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Pr="00CD3F52" w:rsidRDefault="0012627F" w:rsidP="0012627F">
                    <w:pPr>
                      <w:rPr>
                        <w:rFonts w:ascii="Arial" w:eastAsia="Arial" w:hAnsi="Arial"/>
                        <w:b/>
                        <w:bCs/>
                        <w:sz w:val="4"/>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4"/>
                        <w:szCs w:val="16"/>
                      </w:rPr>
                    </w:pPr>
                  </w:p>
                  <w:p w:rsidR="0012627F" w:rsidRPr="00C20D06" w:rsidRDefault="0012627F" w:rsidP="0012627F">
                    <w:pPr>
                      <w:rPr>
                        <w:rFonts w:ascii="Arial" w:eastAsia="Arial" w:hAnsi="Arial"/>
                        <w:b/>
                        <w:bCs/>
                        <w:sz w:val="14"/>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p>
                  <w:p w:rsidR="0012627F" w:rsidRDefault="0012627F" w:rsidP="0012627F">
                    <w:pPr>
                      <w:rPr>
                        <w:rFonts w:ascii="Arial" w:eastAsia="Arial" w:hAnsi="Arial"/>
                        <w:b/>
                        <w:bCs/>
                        <w:sz w:val="16"/>
                        <w:szCs w:val="16"/>
                      </w:rPr>
                    </w:pPr>
                    <w:r>
                      <w:rPr>
                        <w:rFonts w:ascii="Arial" w:eastAsia="Arial" w:hAnsi="Arial"/>
                        <w:b/>
                        <w:bCs/>
                        <w:sz w:val="16"/>
                        <w:szCs w:val="16"/>
                      </w:rPr>
                      <w:t>Pressekontakt:</w:t>
                    </w:r>
                  </w:p>
                  <w:p w:rsidR="0012627F" w:rsidRDefault="0012627F" w:rsidP="0012627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12627F" w:rsidRDefault="0012627F" w:rsidP="0012627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12627F" w:rsidRPr="007C2A02" w:rsidRDefault="0012627F" w:rsidP="0012627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12627F" w:rsidRDefault="0012627F" w:rsidP="0012627F">
                    <w:pPr>
                      <w:rPr>
                        <w:rFonts w:ascii="Arial" w:eastAsia="Arial" w:hAnsi="Arial"/>
                        <w:b/>
                        <w:bCs/>
                        <w:sz w:val="16"/>
                        <w:szCs w:val="16"/>
                      </w:rPr>
                    </w:pPr>
                  </w:p>
                  <w:p w:rsidR="0012627F" w:rsidRDefault="0012627F" w:rsidP="0012627F">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12627F" w:rsidRDefault="0012627F" w:rsidP="0012627F">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12627F" w:rsidRDefault="0012627F" w:rsidP="0012627F">
                    <w:pPr>
                      <w:rPr>
                        <w:rFonts w:ascii="Arial"/>
                        <w:sz w:val="16"/>
                        <w:szCs w:val="16"/>
                      </w:rPr>
                    </w:pPr>
                  </w:p>
                  <w:p w:rsidR="0012627F" w:rsidRDefault="0012627F" w:rsidP="0012627F">
                    <w:pPr>
                      <w:rPr>
                        <w:rFonts w:ascii="Arial" w:eastAsia="Arial" w:hAnsi="Arial"/>
                        <w:sz w:val="16"/>
                        <w:szCs w:val="16"/>
                      </w:rPr>
                    </w:pPr>
                  </w:p>
                  <w:p w:rsidR="0012627F" w:rsidRDefault="0012627F" w:rsidP="0012627F">
                    <w:r>
                      <w:rPr>
                        <w:noProof/>
                      </w:rPr>
                      <w:drawing>
                        <wp:inline distT="0" distB="0" distL="0" distR="0" wp14:anchorId="6B635DB3" wp14:editId="5E0E8F6A">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12627F" w:rsidRDefault="0012627F" w:rsidP="0012627F">
                    <w:pPr>
                      <w:rPr>
                        <w:rFonts w:ascii="Arial" w:eastAsia="Arial" w:hAnsi="Arial"/>
                        <w:sz w:val="16"/>
                      </w:rPr>
                    </w:pPr>
                  </w:p>
                  <w:p w:rsidR="0012627F" w:rsidRPr="003038D9" w:rsidRDefault="0012627F" w:rsidP="0012627F">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12627F" w:rsidRPr="003038D9" w:rsidRDefault="0012627F" w:rsidP="0012627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12627F" w:rsidRDefault="0012627F" w:rsidP="0012627F">
                    <w:pPr>
                      <w:rPr>
                        <w:rFonts w:ascii="Arial" w:eastAsia="Arial" w:hAnsi="Arial"/>
                        <w:sz w:val="16"/>
                        <w:szCs w:val="16"/>
                      </w:rPr>
                    </w:pPr>
                    <w:r>
                      <w:rPr>
                        <w:rFonts w:ascii="Arial" w:eastAsia="Arial" w:hAnsi="Arial"/>
                        <w:sz w:val="16"/>
                        <w:szCs w:val="16"/>
                      </w:rPr>
                      <w:t>85622 Feldkirchen</w:t>
                    </w:r>
                  </w:p>
                  <w:p w:rsidR="0012627F" w:rsidRDefault="0012627F" w:rsidP="0012627F">
                    <w:pPr>
                      <w:rPr>
                        <w:rFonts w:ascii="Arial" w:eastAsia="Arial" w:hAnsi="Arial"/>
                        <w:sz w:val="16"/>
                        <w:szCs w:val="16"/>
                      </w:rPr>
                    </w:pPr>
                    <w:r>
                      <w:rPr>
                        <w:rFonts w:ascii="Arial" w:eastAsia="Arial" w:hAnsi="Arial"/>
                        <w:sz w:val="16"/>
                        <w:szCs w:val="16"/>
                      </w:rPr>
                      <w:t>Deutschland</w:t>
                    </w:r>
                  </w:p>
                  <w:p w:rsidR="0012627F" w:rsidRDefault="0012627F" w:rsidP="0012627F">
                    <w:pPr>
                      <w:rPr>
                        <w:rFonts w:ascii="Arial" w:hAnsi="Arial"/>
                        <w:sz w:val="16"/>
                        <w:szCs w:val="16"/>
                      </w:rPr>
                    </w:pPr>
                    <w:r>
                      <w:rPr>
                        <w:rFonts w:ascii="Arial" w:hAnsi="Arial"/>
                        <w:sz w:val="16"/>
                        <w:szCs w:val="16"/>
                      </w:rPr>
                      <w:t>Tel.: +49 89 12 41 463-0</w:t>
                    </w:r>
                  </w:p>
                  <w:p w:rsidR="0012627F" w:rsidRDefault="0012627F" w:rsidP="0012627F">
                    <w:pPr>
                      <w:rPr>
                        <w:rFonts w:ascii="Arial" w:hAnsi="Arial"/>
                        <w:sz w:val="16"/>
                        <w:szCs w:val="16"/>
                      </w:rPr>
                    </w:pPr>
                    <w:proofErr w:type="spellStart"/>
                    <w:r>
                      <w:rPr>
                        <w:rFonts w:ascii="Arial" w:hAnsi="Arial"/>
                        <w:sz w:val="16"/>
                        <w:szCs w:val="16"/>
                      </w:rPr>
                      <w:t>info@messe.rocks</w:t>
                    </w:r>
                    <w:proofErr w:type="spellEnd"/>
                  </w:p>
                  <w:p w:rsidR="0012627F" w:rsidRPr="00FA132F" w:rsidRDefault="0012627F" w:rsidP="0012627F">
                    <w:pPr>
                      <w:rPr>
                        <w:rFonts w:ascii="Arial" w:hAnsi="Arial"/>
                        <w:sz w:val="16"/>
                        <w:szCs w:val="16"/>
                      </w:rPr>
                    </w:pPr>
                    <w:r>
                      <w:rPr>
                        <w:rFonts w:ascii="Arial" w:hAnsi="Arial"/>
                        <w:sz w:val="16"/>
                        <w:szCs w:val="16"/>
                      </w:rPr>
                      <w:t xml:space="preserve">www.messe.rocks </w:t>
                    </w: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0659C"/>
    <w:rsid w:val="00027637"/>
    <w:rsid w:val="00034F5F"/>
    <w:rsid w:val="000533C7"/>
    <w:rsid w:val="00053E50"/>
    <w:rsid w:val="000614D9"/>
    <w:rsid w:val="00061B2A"/>
    <w:rsid w:val="0008437D"/>
    <w:rsid w:val="0009373E"/>
    <w:rsid w:val="000C7800"/>
    <w:rsid w:val="000E08EE"/>
    <w:rsid w:val="000F0AB1"/>
    <w:rsid w:val="001064B7"/>
    <w:rsid w:val="00120B66"/>
    <w:rsid w:val="0012627F"/>
    <w:rsid w:val="0012727B"/>
    <w:rsid w:val="00132BF8"/>
    <w:rsid w:val="00140750"/>
    <w:rsid w:val="0015248E"/>
    <w:rsid w:val="00156347"/>
    <w:rsid w:val="00156D9A"/>
    <w:rsid w:val="0015775B"/>
    <w:rsid w:val="00172C24"/>
    <w:rsid w:val="001757F3"/>
    <w:rsid w:val="001C2712"/>
    <w:rsid w:val="00210F4D"/>
    <w:rsid w:val="00226487"/>
    <w:rsid w:val="002406A0"/>
    <w:rsid w:val="00263217"/>
    <w:rsid w:val="00276CE5"/>
    <w:rsid w:val="00294066"/>
    <w:rsid w:val="00296F61"/>
    <w:rsid w:val="002A5202"/>
    <w:rsid w:val="002B0E1E"/>
    <w:rsid w:val="002E169F"/>
    <w:rsid w:val="00300815"/>
    <w:rsid w:val="003038D9"/>
    <w:rsid w:val="003079D5"/>
    <w:rsid w:val="003138E7"/>
    <w:rsid w:val="00317584"/>
    <w:rsid w:val="003246A5"/>
    <w:rsid w:val="0032511C"/>
    <w:rsid w:val="00326281"/>
    <w:rsid w:val="00332727"/>
    <w:rsid w:val="00334F6A"/>
    <w:rsid w:val="003439D6"/>
    <w:rsid w:val="00380CD0"/>
    <w:rsid w:val="00383952"/>
    <w:rsid w:val="003C00D8"/>
    <w:rsid w:val="003E00AE"/>
    <w:rsid w:val="003E5CFD"/>
    <w:rsid w:val="003F0FB5"/>
    <w:rsid w:val="00422047"/>
    <w:rsid w:val="0043362E"/>
    <w:rsid w:val="00436C90"/>
    <w:rsid w:val="00475A67"/>
    <w:rsid w:val="004768FB"/>
    <w:rsid w:val="004A1C17"/>
    <w:rsid w:val="004B40C0"/>
    <w:rsid w:val="004E6F4C"/>
    <w:rsid w:val="004F4C96"/>
    <w:rsid w:val="00521105"/>
    <w:rsid w:val="00523F95"/>
    <w:rsid w:val="00532D6C"/>
    <w:rsid w:val="0053386B"/>
    <w:rsid w:val="00545E7C"/>
    <w:rsid w:val="0056400B"/>
    <w:rsid w:val="00566FC3"/>
    <w:rsid w:val="005804D8"/>
    <w:rsid w:val="0058058C"/>
    <w:rsid w:val="005A3841"/>
    <w:rsid w:val="005D189E"/>
    <w:rsid w:val="005D1CF0"/>
    <w:rsid w:val="00600F15"/>
    <w:rsid w:val="006079A5"/>
    <w:rsid w:val="006345E6"/>
    <w:rsid w:val="006701F7"/>
    <w:rsid w:val="006C0851"/>
    <w:rsid w:val="006C7B9D"/>
    <w:rsid w:val="006D05A5"/>
    <w:rsid w:val="006D3866"/>
    <w:rsid w:val="006E01BF"/>
    <w:rsid w:val="006E39AF"/>
    <w:rsid w:val="00704F77"/>
    <w:rsid w:val="00705597"/>
    <w:rsid w:val="00707DC0"/>
    <w:rsid w:val="00711EA4"/>
    <w:rsid w:val="00714CF3"/>
    <w:rsid w:val="00737DF4"/>
    <w:rsid w:val="00752CFB"/>
    <w:rsid w:val="007733A3"/>
    <w:rsid w:val="00775EA4"/>
    <w:rsid w:val="0077714D"/>
    <w:rsid w:val="00777580"/>
    <w:rsid w:val="00783CDC"/>
    <w:rsid w:val="007D2217"/>
    <w:rsid w:val="007D7963"/>
    <w:rsid w:val="00871174"/>
    <w:rsid w:val="008860C6"/>
    <w:rsid w:val="008C3B9F"/>
    <w:rsid w:val="008E7021"/>
    <w:rsid w:val="009146DA"/>
    <w:rsid w:val="00914E5C"/>
    <w:rsid w:val="0094051F"/>
    <w:rsid w:val="009575A5"/>
    <w:rsid w:val="00962415"/>
    <w:rsid w:val="0097241D"/>
    <w:rsid w:val="00975D41"/>
    <w:rsid w:val="00982B28"/>
    <w:rsid w:val="009B2BC0"/>
    <w:rsid w:val="009B6556"/>
    <w:rsid w:val="009C0E56"/>
    <w:rsid w:val="009C5006"/>
    <w:rsid w:val="009D032F"/>
    <w:rsid w:val="00A03FC9"/>
    <w:rsid w:val="00A073FA"/>
    <w:rsid w:val="00A1475C"/>
    <w:rsid w:val="00A1696F"/>
    <w:rsid w:val="00A24338"/>
    <w:rsid w:val="00A31CE8"/>
    <w:rsid w:val="00A53EE0"/>
    <w:rsid w:val="00A9618D"/>
    <w:rsid w:val="00AB0DB1"/>
    <w:rsid w:val="00AC16D6"/>
    <w:rsid w:val="00AC57A2"/>
    <w:rsid w:val="00AD4F41"/>
    <w:rsid w:val="00AE6708"/>
    <w:rsid w:val="00B40577"/>
    <w:rsid w:val="00B43FA8"/>
    <w:rsid w:val="00B60991"/>
    <w:rsid w:val="00BA43A3"/>
    <w:rsid w:val="00BA7D53"/>
    <w:rsid w:val="00BB7CC6"/>
    <w:rsid w:val="00BC3C6E"/>
    <w:rsid w:val="00BE0412"/>
    <w:rsid w:val="00BE0783"/>
    <w:rsid w:val="00BE324E"/>
    <w:rsid w:val="00BF3E1B"/>
    <w:rsid w:val="00C02FE8"/>
    <w:rsid w:val="00C20D06"/>
    <w:rsid w:val="00C5318F"/>
    <w:rsid w:val="00C62049"/>
    <w:rsid w:val="00C81262"/>
    <w:rsid w:val="00C85318"/>
    <w:rsid w:val="00C918E7"/>
    <w:rsid w:val="00C92250"/>
    <w:rsid w:val="00CB706D"/>
    <w:rsid w:val="00CD30E1"/>
    <w:rsid w:val="00CD3F52"/>
    <w:rsid w:val="00CD4D9B"/>
    <w:rsid w:val="00CD67BC"/>
    <w:rsid w:val="00CD72DB"/>
    <w:rsid w:val="00CE5BDB"/>
    <w:rsid w:val="00CE7D1D"/>
    <w:rsid w:val="00CF1968"/>
    <w:rsid w:val="00D01BA3"/>
    <w:rsid w:val="00D06377"/>
    <w:rsid w:val="00D2021A"/>
    <w:rsid w:val="00D378DC"/>
    <w:rsid w:val="00D42DBA"/>
    <w:rsid w:val="00D561AC"/>
    <w:rsid w:val="00D60D03"/>
    <w:rsid w:val="00D74E9F"/>
    <w:rsid w:val="00D839C9"/>
    <w:rsid w:val="00DA0F0B"/>
    <w:rsid w:val="00DA52DB"/>
    <w:rsid w:val="00DB3478"/>
    <w:rsid w:val="00DD1B14"/>
    <w:rsid w:val="00DD44E5"/>
    <w:rsid w:val="00DE3C4A"/>
    <w:rsid w:val="00DE4DDE"/>
    <w:rsid w:val="00DF4426"/>
    <w:rsid w:val="00E06BAC"/>
    <w:rsid w:val="00E26C32"/>
    <w:rsid w:val="00E335A5"/>
    <w:rsid w:val="00E41C77"/>
    <w:rsid w:val="00E666EF"/>
    <w:rsid w:val="00EA216C"/>
    <w:rsid w:val="00EC292E"/>
    <w:rsid w:val="00EC78BF"/>
    <w:rsid w:val="00ED3816"/>
    <w:rsid w:val="00EE2686"/>
    <w:rsid w:val="00EF36E1"/>
    <w:rsid w:val="00EF4627"/>
    <w:rsid w:val="00F04964"/>
    <w:rsid w:val="00F07FD0"/>
    <w:rsid w:val="00F11482"/>
    <w:rsid w:val="00F31106"/>
    <w:rsid w:val="00F51721"/>
    <w:rsid w:val="00F66308"/>
    <w:rsid w:val="00F67396"/>
    <w:rsid w:val="00F71FAA"/>
    <w:rsid w:val="00F919B3"/>
    <w:rsid w:val="00F92FCE"/>
    <w:rsid w:val="00F96FFE"/>
    <w:rsid w:val="00F97E9B"/>
    <w:rsid w:val="00FA0587"/>
    <w:rsid w:val="00FA132F"/>
    <w:rsid w:val="00FA29D8"/>
    <w:rsid w:val="00FA30C3"/>
    <w:rsid w:val="00FB74E4"/>
    <w:rsid w:val="00FC4997"/>
    <w:rsid w:val="00FD0EC5"/>
    <w:rsid w:val="00FD24B0"/>
    <w:rsid w:val="00FF5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styleId="Fett">
    <w:name w:val="Strong"/>
    <w:basedOn w:val="Absatz-Standardschriftart"/>
    <w:uiPriority w:val="22"/>
    <w:qFormat/>
    <w:rsid w:val="00914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1375</Words>
  <Characters>8663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4</cp:revision>
  <cp:lastPrinted>2018-06-06T07:27:00Z</cp:lastPrinted>
  <dcterms:created xsi:type="dcterms:W3CDTF">2019-07-18T14:12:00Z</dcterms:created>
  <dcterms:modified xsi:type="dcterms:W3CDTF">2019-08-06T15:26:00Z</dcterms:modified>
</cp:coreProperties>
</file>