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737DF4" w:rsidP="00DE43A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rsidR="00B40577" w:rsidRPr="00436C90" w:rsidRDefault="00EC292E" w:rsidP="00DE43A6">
      <w:pPr>
        <w:spacing w:line="360" w:lineRule="auto"/>
        <w:jc w:val="both"/>
        <w:rPr>
          <w:rFonts w:ascii="Arial" w:hAnsi="Arial" w:cs="Arial"/>
          <w:bCs/>
          <w:color w:val="auto"/>
          <w:sz w:val="20"/>
          <w:szCs w:val="20"/>
        </w:rPr>
      </w:pPr>
      <w:r w:rsidRPr="00436C90">
        <w:rPr>
          <w:rFonts w:ascii="Arial" w:hAnsi="Arial" w:cs="Arial"/>
          <w:bCs/>
          <w:color w:val="auto"/>
          <w:sz w:val="20"/>
          <w:szCs w:val="20"/>
        </w:rPr>
        <w:t>(</w:t>
      </w:r>
      <w:r w:rsidR="00BE221A">
        <w:rPr>
          <w:rFonts w:ascii="Arial" w:hAnsi="Arial" w:cs="Arial"/>
          <w:bCs/>
          <w:color w:val="auto"/>
          <w:sz w:val="20"/>
          <w:szCs w:val="20"/>
        </w:rPr>
        <w:t>2</w:t>
      </w:r>
      <w:r w:rsidR="002406A0" w:rsidRPr="00436C90">
        <w:rPr>
          <w:rFonts w:ascii="Arial" w:hAnsi="Arial" w:cs="Arial"/>
          <w:bCs/>
          <w:color w:val="auto"/>
          <w:sz w:val="20"/>
          <w:szCs w:val="20"/>
        </w:rPr>
        <w:t>.</w:t>
      </w:r>
      <w:r w:rsidR="00BE221A">
        <w:rPr>
          <w:rFonts w:ascii="Arial" w:hAnsi="Arial" w:cs="Arial"/>
          <w:bCs/>
          <w:color w:val="auto"/>
          <w:sz w:val="20"/>
          <w:szCs w:val="20"/>
        </w:rPr>
        <w:t>935</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DE43A6">
      <w:pPr>
        <w:spacing w:line="360" w:lineRule="auto"/>
        <w:jc w:val="both"/>
        <w:rPr>
          <w:rFonts w:ascii="Arial" w:hAnsi="Arial" w:cs="Arial"/>
          <w:bCs/>
          <w:color w:val="auto"/>
          <w:sz w:val="20"/>
          <w:szCs w:val="20"/>
        </w:rPr>
      </w:pPr>
    </w:p>
    <w:p w:rsidR="00EC292E" w:rsidRPr="00436C90" w:rsidRDefault="006D157B" w:rsidP="00DE43A6">
      <w:pPr>
        <w:pStyle w:val="KeinLeerraum"/>
        <w:spacing w:line="360" w:lineRule="auto"/>
        <w:jc w:val="both"/>
        <w:rPr>
          <w:rFonts w:ascii="Arial" w:hAnsi="Arial" w:cs="Arial"/>
          <w:sz w:val="20"/>
          <w:szCs w:val="20"/>
        </w:rPr>
      </w:pPr>
      <w:r w:rsidRPr="006D157B">
        <w:rPr>
          <w:rFonts w:ascii="Arial" w:eastAsia="Arial Unicode MS" w:hAnsi="Arial" w:cs="Arial"/>
          <w:b/>
          <w:color w:val="000000"/>
          <w:sz w:val="32"/>
          <w:szCs w:val="32"/>
          <w:bdr w:val="nil"/>
          <w:lang w:eastAsia="de-DE"/>
        </w:rPr>
        <w:t>Beate Sander: Corona-Crash als Chance für Anlegerinnen</w:t>
      </w:r>
      <w:r w:rsidR="00C44E28">
        <w:rPr>
          <w:rFonts w:ascii="Arial" w:eastAsia="Arial Unicode MS" w:hAnsi="Arial" w:cs="Arial"/>
          <w:b/>
          <w:color w:val="000000"/>
          <w:sz w:val="32"/>
          <w:szCs w:val="32"/>
          <w:bdr w:val="nil"/>
          <w:lang w:eastAsia="de-DE"/>
        </w:rPr>
        <w:br/>
      </w:r>
    </w:p>
    <w:p w:rsidR="00B40577" w:rsidRPr="00436C90" w:rsidRDefault="00B40577" w:rsidP="00DE43A6">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6D157B">
        <w:rPr>
          <w:rFonts w:ascii="Arial" w:hAnsi="Arial" w:cs="Arial"/>
          <w:sz w:val="20"/>
          <w:szCs w:val="20"/>
        </w:rPr>
        <w:t>10</w:t>
      </w:r>
      <w:r w:rsidR="00737DF4">
        <w:rPr>
          <w:rFonts w:ascii="Arial" w:hAnsi="Arial" w:cs="Arial"/>
          <w:sz w:val="20"/>
          <w:szCs w:val="20"/>
        </w:rPr>
        <w:t>.</w:t>
      </w:r>
      <w:r w:rsidR="00752CFB">
        <w:rPr>
          <w:rFonts w:ascii="Arial" w:hAnsi="Arial" w:cs="Arial"/>
          <w:sz w:val="20"/>
          <w:szCs w:val="20"/>
        </w:rPr>
        <w:t xml:space="preserve"> </w:t>
      </w:r>
      <w:r w:rsidR="006D157B">
        <w:rPr>
          <w:rFonts w:ascii="Arial" w:hAnsi="Arial" w:cs="Arial"/>
          <w:sz w:val="20"/>
          <w:szCs w:val="20"/>
        </w:rPr>
        <w:t>Juni</w:t>
      </w:r>
      <w:r w:rsidR="00752CFB">
        <w:rPr>
          <w:rFonts w:ascii="Arial" w:hAnsi="Arial" w:cs="Arial"/>
          <w:sz w:val="20"/>
          <w:szCs w:val="20"/>
        </w:rPr>
        <w:t xml:space="preserve"> </w:t>
      </w:r>
      <w:r w:rsidR="004A5DA0">
        <w:rPr>
          <w:rFonts w:ascii="Arial" w:hAnsi="Arial" w:cs="Arial"/>
          <w:sz w:val="20"/>
          <w:szCs w:val="20"/>
        </w:rPr>
        <w:t>2020</w:t>
      </w:r>
    </w:p>
    <w:p w:rsidR="00BE221A" w:rsidRDefault="00620B97" w:rsidP="00BE221A">
      <w:pPr>
        <w:spacing w:line="360" w:lineRule="auto"/>
        <w:jc w:val="both"/>
        <w:rPr>
          <w:rFonts w:ascii="Arial" w:hAnsi="Arial" w:cs="Arial"/>
          <w:bCs/>
          <w:sz w:val="20"/>
          <w:szCs w:val="20"/>
        </w:rPr>
      </w:pPr>
      <w:r>
        <w:rPr>
          <w:rFonts w:ascii="Arial" w:hAnsi="Arial" w:cs="Arial"/>
          <w:b/>
          <w:bCs/>
          <w:sz w:val="20"/>
          <w:szCs w:val="20"/>
        </w:rPr>
        <w:br/>
      </w:r>
      <w:r w:rsidR="00BE221A" w:rsidRPr="00BE221A">
        <w:rPr>
          <w:rFonts w:ascii="Arial" w:hAnsi="Arial" w:cs="Arial"/>
          <w:bCs/>
          <w:sz w:val="20"/>
          <w:szCs w:val="20"/>
        </w:rPr>
        <w:t xml:space="preserve">Beate Sander gilt in Deutschland als </w:t>
      </w:r>
      <w:proofErr w:type="gramStart"/>
      <w:r w:rsidR="00BE221A" w:rsidRPr="00BE221A">
        <w:rPr>
          <w:rFonts w:ascii="Arial" w:hAnsi="Arial" w:cs="Arial"/>
          <w:bCs/>
          <w:sz w:val="20"/>
          <w:szCs w:val="20"/>
        </w:rPr>
        <w:t>die Grande</w:t>
      </w:r>
      <w:proofErr w:type="gramEnd"/>
      <w:r w:rsidR="00BE221A" w:rsidRPr="00BE221A">
        <w:rPr>
          <w:rFonts w:ascii="Arial" w:hAnsi="Arial" w:cs="Arial"/>
          <w:bCs/>
          <w:sz w:val="20"/>
          <w:szCs w:val="20"/>
        </w:rPr>
        <w:t xml:space="preserve"> Dame des Aktienwissens. Mit 59 Jahren hat sie ihre ersten Wertpapiere an der Börse gekauft, inzwischen ist sie Millionärin und die Koryphäe schlechthin, wenn es um Geldanlagen geht. Mit ihrer Hoch-/Tief-Mut-Strategie hat sie schon vielen Kleinanlegern dabei geholfen, gewinnbringend anzulegen. Mehr als 50 Fachbücher hat Beate Sander bereits zu dem Thema Börsenwissen und Anlage ges</w:t>
      </w:r>
      <w:bookmarkStart w:id="0" w:name="_GoBack"/>
      <w:bookmarkEnd w:id="0"/>
      <w:r w:rsidR="00BE221A" w:rsidRPr="00BE221A">
        <w:rPr>
          <w:rFonts w:ascii="Arial" w:hAnsi="Arial" w:cs="Arial"/>
          <w:bCs/>
          <w:sz w:val="20"/>
          <w:szCs w:val="20"/>
        </w:rPr>
        <w:t xml:space="preserve">chrieben – darunter den „Aktien- und Börsenführerschein“ und „Das neue große Buch der Börsen Kolumnen“. Am 30. Oktober 2020 ist sie auf der </w:t>
      </w:r>
      <w:proofErr w:type="spellStart"/>
      <w:r w:rsidR="00BE221A" w:rsidRPr="00BE221A">
        <w:rPr>
          <w:rFonts w:ascii="Arial" w:hAnsi="Arial" w:cs="Arial"/>
          <w:bCs/>
          <w:sz w:val="20"/>
          <w:szCs w:val="20"/>
        </w:rPr>
        <w:t>herCAREER</w:t>
      </w:r>
      <w:proofErr w:type="spellEnd"/>
      <w:r w:rsidR="00BE221A" w:rsidRPr="00BE221A">
        <w:rPr>
          <w:rFonts w:ascii="Arial" w:hAnsi="Arial" w:cs="Arial"/>
          <w:bCs/>
          <w:sz w:val="20"/>
          <w:szCs w:val="20"/>
        </w:rPr>
        <w:t xml:space="preserve"> – der Karriere-Leitmesse für Frauen in München zu Gast, um ihren neuen Anlage-Ratgeber „Die richtige Geldanlage in Krisen und im Crash“ vorzustellen. </w:t>
      </w:r>
    </w:p>
    <w:p w:rsidR="00BE221A" w:rsidRPr="00BE221A" w:rsidRDefault="00BE221A" w:rsidP="00BE221A">
      <w:pPr>
        <w:spacing w:line="360" w:lineRule="auto"/>
        <w:jc w:val="both"/>
        <w:rPr>
          <w:rFonts w:ascii="Arial" w:hAnsi="Arial" w:cs="Arial"/>
          <w:bCs/>
          <w:sz w:val="20"/>
          <w:szCs w:val="20"/>
        </w:rPr>
      </w:pPr>
    </w:p>
    <w:p w:rsidR="00BE221A" w:rsidRPr="00BE221A" w:rsidRDefault="00BE221A" w:rsidP="00BE221A">
      <w:pPr>
        <w:spacing w:line="360" w:lineRule="auto"/>
        <w:jc w:val="both"/>
        <w:rPr>
          <w:rFonts w:ascii="Arial" w:hAnsi="Arial" w:cs="Arial"/>
          <w:bCs/>
          <w:sz w:val="20"/>
          <w:szCs w:val="20"/>
        </w:rPr>
      </w:pPr>
      <w:r w:rsidRPr="00BE221A">
        <w:rPr>
          <w:rFonts w:ascii="Arial" w:hAnsi="Arial" w:cs="Arial"/>
          <w:bCs/>
          <w:sz w:val="20"/>
          <w:szCs w:val="20"/>
        </w:rPr>
        <w:t>In den sechs Wochen des Corona-</w:t>
      </w:r>
      <w:proofErr w:type="spellStart"/>
      <w:r w:rsidRPr="00BE221A">
        <w:rPr>
          <w:rFonts w:ascii="Arial" w:hAnsi="Arial" w:cs="Arial"/>
          <w:bCs/>
          <w:sz w:val="20"/>
          <w:szCs w:val="20"/>
        </w:rPr>
        <w:t>Lockdowns</w:t>
      </w:r>
      <w:proofErr w:type="spellEnd"/>
      <w:r w:rsidRPr="00BE221A">
        <w:rPr>
          <w:rFonts w:ascii="Arial" w:hAnsi="Arial" w:cs="Arial"/>
          <w:bCs/>
          <w:sz w:val="20"/>
          <w:szCs w:val="20"/>
        </w:rPr>
        <w:t xml:space="preserve"> hat sie mit täglichen Höchstleistungen ihr neues Buch verfasst. Darin zeigt sie auf, wie wir die Krise für die Finanzanlage nutzen können – und das mit unterschiedlich vollen Geldbörsen, vom </w:t>
      </w:r>
      <w:proofErr w:type="spellStart"/>
      <w:r w:rsidRPr="00BE221A">
        <w:rPr>
          <w:rFonts w:ascii="Arial" w:hAnsi="Arial" w:cs="Arial"/>
          <w:bCs/>
          <w:sz w:val="20"/>
          <w:szCs w:val="20"/>
        </w:rPr>
        <w:t>Wenigverdiener</w:t>
      </w:r>
      <w:proofErr w:type="spellEnd"/>
      <w:r w:rsidRPr="00BE221A">
        <w:rPr>
          <w:rFonts w:ascii="Arial" w:hAnsi="Arial" w:cs="Arial"/>
          <w:bCs/>
          <w:sz w:val="20"/>
          <w:szCs w:val="20"/>
        </w:rPr>
        <w:t xml:space="preserve"> bis zum Anleger im größeren Stil. „Ich will mit diesem Crash-Buch den Leuten zeigen, dass sie nicht verzagen sollen. Man muss handeln und darf einige Fehler einfach nicht machen – zum Beispiel alle Aktien verkaufen. Von 30 DAX-Unternehmen erhöhen 15 ihre Dividenden. Jede Aktie, die Sie verkaufen, bedeutet Transaktionskosten“, gibt Beate Sander im Interview mit der </w:t>
      </w:r>
      <w:proofErr w:type="spellStart"/>
      <w:r w:rsidRPr="00BE221A">
        <w:rPr>
          <w:rFonts w:ascii="Arial" w:hAnsi="Arial" w:cs="Arial"/>
          <w:bCs/>
          <w:sz w:val="20"/>
          <w:szCs w:val="20"/>
        </w:rPr>
        <w:t>herCAREER</w:t>
      </w:r>
      <w:proofErr w:type="spellEnd"/>
      <w:r w:rsidRPr="00BE221A">
        <w:rPr>
          <w:rFonts w:ascii="Arial" w:hAnsi="Arial" w:cs="Arial"/>
          <w:bCs/>
          <w:sz w:val="20"/>
          <w:szCs w:val="20"/>
        </w:rPr>
        <w:t xml:space="preserve"> zu bedenken.</w:t>
      </w:r>
    </w:p>
    <w:p w:rsidR="00BE221A" w:rsidRPr="00BE221A" w:rsidRDefault="00BE221A" w:rsidP="00BE221A">
      <w:pPr>
        <w:spacing w:line="360" w:lineRule="auto"/>
        <w:jc w:val="both"/>
        <w:rPr>
          <w:rFonts w:ascii="Arial" w:hAnsi="Arial" w:cs="Arial"/>
          <w:bCs/>
          <w:sz w:val="20"/>
          <w:szCs w:val="20"/>
        </w:rPr>
      </w:pPr>
    </w:p>
    <w:p w:rsidR="00BE221A" w:rsidRDefault="00BE221A" w:rsidP="00BE221A">
      <w:pPr>
        <w:spacing w:line="360" w:lineRule="auto"/>
        <w:jc w:val="both"/>
        <w:rPr>
          <w:rFonts w:ascii="Arial" w:hAnsi="Arial" w:cs="Arial"/>
          <w:bCs/>
          <w:sz w:val="20"/>
          <w:szCs w:val="20"/>
        </w:rPr>
      </w:pPr>
      <w:r w:rsidRPr="00BE221A">
        <w:rPr>
          <w:rFonts w:ascii="Arial" w:hAnsi="Arial" w:cs="Arial"/>
          <w:bCs/>
          <w:sz w:val="20"/>
          <w:szCs w:val="20"/>
        </w:rPr>
        <w:t xml:space="preserve">Die Expertin rät sie dazu, den Corona-Crash tatsächlich als Chance für Anlagen zu nutzen: „Im Crash kann man Aktien, die übertrieben abstürzen, zu Schnäppchenpreisen kaufen. Umgekehrt gibt es Aktien in Geschäftsfeldern, die kaum nach unten gehen“, sagt Beate Sander. Einige Aktien hätten sogar Aufholpotenzial, diverse Titel der Biotech-Branche seien sogar im Allzeithoch. </w:t>
      </w:r>
      <w:r w:rsidRPr="00BE221A">
        <w:rPr>
          <w:rFonts w:ascii="Arial" w:hAnsi="Arial" w:cs="Arial"/>
          <w:bCs/>
          <w:sz w:val="20"/>
          <w:szCs w:val="20"/>
        </w:rPr>
        <w:lastRenderedPageBreak/>
        <w:t xml:space="preserve">Derzeit befänden wir uns in einer „Bodenbildungsphase eines Crashs, der Zeichen von Erholung zeigt“. </w:t>
      </w:r>
    </w:p>
    <w:p w:rsidR="00BE221A" w:rsidRPr="00BE221A" w:rsidRDefault="00BE221A" w:rsidP="00BE221A">
      <w:pPr>
        <w:spacing w:line="360" w:lineRule="auto"/>
        <w:jc w:val="both"/>
        <w:rPr>
          <w:rFonts w:ascii="Arial" w:hAnsi="Arial" w:cs="Arial"/>
          <w:bCs/>
          <w:sz w:val="20"/>
          <w:szCs w:val="20"/>
        </w:rPr>
      </w:pPr>
    </w:p>
    <w:p w:rsidR="00BE221A" w:rsidRDefault="00BE221A" w:rsidP="00BE221A">
      <w:pPr>
        <w:spacing w:line="360" w:lineRule="auto"/>
        <w:jc w:val="both"/>
        <w:rPr>
          <w:rFonts w:ascii="Arial" w:hAnsi="Arial" w:cs="Arial"/>
          <w:bCs/>
          <w:sz w:val="20"/>
          <w:szCs w:val="20"/>
        </w:rPr>
      </w:pPr>
      <w:r w:rsidRPr="00BE221A">
        <w:rPr>
          <w:rFonts w:ascii="Arial" w:hAnsi="Arial" w:cs="Arial"/>
          <w:bCs/>
          <w:sz w:val="20"/>
          <w:szCs w:val="20"/>
        </w:rPr>
        <w:t>In ihrem Buch gibt sie viele praktische Tipps und stellt zudem Musterdepots vor: „Was mache ich mit 5000, 10.000, 20.000, 30.000 und 50.000 Euro? Was mache ich, wenn ich auf Sicherheit Wert lege, erfolgsorientiert oder risikofreudig bin?“ Auch schon mit 100 Euro monatlich könne man in ETFs investieren und auf lange Sicht Gewinne erzielen. Frauen, die auf Sicherheit bedacht sind, rät sie, ihre Strategie durchaus beizubehalten und sich in Sachen Anlage- und Börsenwissen kontinuierlich weiterzubilden: „Mit zunehmenden Kenntnissen gewinnt man Sicherheit: Die Vorspeise ETF macht Appetit auf die Hauptspeise Aktien.“</w:t>
      </w:r>
    </w:p>
    <w:p w:rsidR="00BE221A" w:rsidRPr="00BE221A" w:rsidRDefault="00BE221A" w:rsidP="00BE221A">
      <w:pPr>
        <w:spacing w:line="360" w:lineRule="auto"/>
        <w:jc w:val="both"/>
        <w:rPr>
          <w:rFonts w:ascii="Arial" w:hAnsi="Arial" w:cs="Arial"/>
          <w:bCs/>
          <w:sz w:val="20"/>
          <w:szCs w:val="20"/>
        </w:rPr>
      </w:pPr>
    </w:p>
    <w:p w:rsidR="004A5DA0" w:rsidRPr="00BE221A" w:rsidRDefault="00BE221A" w:rsidP="00BE221A">
      <w:pPr>
        <w:spacing w:line="360" w:lineRule="auto"/>
        <w:jc w:val="both"/>
        <w:rPr>
          <w:rFonts w:ascii="Arial" w:eastAsia="Times New Roman" w:hAnsi="Arial" w:cs="Arial"/>
          <w:b/>
          <w:bCs/>
          <w:sz w:val="20"/>
          <w:szCs w:val="20"/>
        </w:rPr>
      </w:pPr>
      <w:r w:rsidRPr="00BE221A">
        <w:rPr>
          <w:rFonts w:ascii="Arial" w:hAnsi="Arial" w:cs="Arial"/>
          <w:bCs/>
          <w:sz w:val="20"/>
          <w:szCs w:val="20"/>
        </w:rPr>
        <w:t xml:space="preserve">Mit der Corona-Krise ortet Sander, die als Mutter zweier Kinder stets in Vollzeit gearbeitet hat, übrigens einen </w:t>
      </w:r>
      <w:proofErr w:type="spellStart"/>
      <w:r w:rsidRPr="00BE221A">
        <w:rPr>
          <w:rFonts w:ascii="Arial" w:hAnsi="Arial" w:cs="Arial"/>
          <w:bCs/>
          <w:sz w:val="20"/>
          <w:szCs w:val="20"/>
        </w:rPr>
        <w:t>Backlash</w:t>
      </w:r>
      <w:proofErr w:type="spellEnd"/>
      <w:r w:rsidRPr="00BE221A">
        <w:rPr>
          <w:rFonts w:ascii="Arial" w:hAnsi="Arial" w:cs="Arial"/>
          <w:bCs/>
          <w:sz w:val="20"/>
          <w:szCs w:val="20"/>
        </w:rPr>
        <w:t xml:space="preserve"> für Frauen in traditionelle weibliche Rollen – mit damit verbundener finanzieller Abhängigkeit vom Mann: „Daher ist es mir wichtig, Wege aufzuzeigen, wieder zu einer moderneren Auffassung wie vor dem Crash zu gelangen. Frauen sollten gute Börsenbücher lesen und angebotene Webinare nutzen.“ Wichtig sei unbedingt, „als Frau die eigenen Talente zu nutzen“.</w:t>
      </w:r>
      <w:r w:rsidR="004A5DA0" w:rsidRPr="00340CE2">
        <w:rPr>
          <w:rFonts w:ascii="Arial" w:hAnsi="Arial" w:cs="Arial"/>
          <w:i/>
          <w:iCs/>
          <w:sz w:val="20"/>
          <w:szCs w:val="20"/>
        </w:rPr>
        <w:t xml:space="preserve"> </w:t>
      </w:r>
      <w:r w:rsidR="004A5DA0">
        <w:rPr>
          <w:rFonts w:ascii="Arial" w:hAnsi="Arial" w:cs="Arial"/>
          <w:i/>
          <w:iCs/>
          <w:sz w:val="20"/>
          <w:szCs w:val="20"/>
        </w:rPr>
        <w:br/>
      </w:r>
    </w:p>
    <w:p w:rsidR="004A5DA0" w:rsidRDefault="004A5DA0" w:rsidP="004A5DA0">
      <w:pPr>
        <w:spacing w:line="360" w:lineRule="auto"/>
        <w:jc w:val="both"/>
        <w:rPr>
          <w:rFonts w:ascii="Arial" w:hAnsi="Arial" w:cs="Arial"/>
          <w:b/>
          <w:bCs/>
          <w:sz w:val="20"/>
          <w:szCs w:val="20"/>
        </w:rPr>
      </w:pPr>
      <w:r w:rsidRPr="00340CE2">
        <w:rPr>
          <w:rFonts w:ascii="Arial" w:hAnsi="Arial" w:cs="Arial"/>
          <w:b/>
          <w:bCs/>
          <w:sz w:val="20"/>
          <w:szCs w:val="20"/>
        </w:rPr>
        <w:t xml:space="preserve">Über </w:t>
      </w:r>
      <w:r w:rsidR="00BE221A">
        <w:rPr>
          <w:rFonts w:ascii="Arial" w:hAnsi="Arial" w:cs="Arial"/>
          <w:b/>
          <w:bCs/>
          <w:sz w:val="20"/>
          <w:szCs w:val="20"/>
        </w:rPr>
        <w:t>Beate Sander</w:t>
      </w:r>
    </w:p>
    <w:p w:rsidR="004A5DA0" w:rsidRPr="00340CE2" w:rsidRDefault="004A5DA0" w:rsidP="004A5DA0">
      <w:pPr>
        <w:spacing w:line="360" w:lineRule="auto"/>
        <w:jc w:val="both"/>
        <w:rPr>
          <w:rFonts w:ascii="Arial" w:hAnsi="Arial" w:cs="Arial"/>
          <w:b/>
          <w:bCs/>
          <w:sz w:val="20"/>
          <w:szCs w:val="20"/>
        </w:rPr>
      </w:pPr>
    </w:p>
    <w:p w:rsidR="004B1525" w:rsidRPr="003F139D" w:rsidRDefault="00BE221A" w:rsidP="003F139D">
      <w:pPr>
        <w:spacing w:line="360" w:lineRule="auto"/>
        <w:jc w:val="both"/>
        <w:rPr>
          <w:rFonts w:ascii="Arial" w:hAnsi="Arial" w:cs="Arial"/>
          <w:sz w:val="20"/>
          <w:szCs w:val="20"/>
        </w:rPr>
      </w:pPr>
      <w:r w:rsidRPr="00BE221A">
        <w:rPr>
          <w:rFonts w:ascii="Arial" w:hAnsi="Arial" w:cs="Arial"/>
          <w:sz w:val="20"/>
          <w:szCs w:val="20"/>
        </w:rPr>
        <w:t xml:space="preserve">Ihr Aktien- und Börsenführerschein ist seit 2001 regelmäßig auf den Bestsellerlisten zu finden, sie ist Kommentatorin und Referentin für mehrere Unternehmen aus MDAX, </w:t>
      </w:r>
      <w:proofErr w:type="spellStart"/>
      <w:r w:rsidRPr="00BE221A">
        <w:rPr>
          <w:rFonts w:ascii="Arial" w:hAnsi="Arial" w:cs="Arial"/>
          <w:sz w:val="20"/>
          <w:szCs w:val="20"/>
        </w:rPr>
        <w:t>TecDAX</w:t>
      </w:r>
      <w:proofErr w:type="spellEnd"/>
      <w:r w:rsidRPr="00BE221A">
        <w:rPr>
          <w:rFonts w:ascii="Arial" w:hAnsi="Arial" w:cs="Arial"/>
          <w:sz w:val="20"/>
          <w:szCs w:val="20"/>
        </w:rPr>
        <w:t xml:space="preserve"> und SDAX und Volkshochschuldozentin für Börsenseminare und hat mehr als 50 Fachbücher geschrieben: Beate Sander ist nicht nur Aktien-Millionärin, sondern im Alter von 82 Jahren auch noch höchst produktiv. Nach ihrer Flucht aus der DDR im Alter von 13 Jahren schaffte sie es über Begabtenprüfungen ins Lehramt. Als Realschullehrerin war sie vom 21. bis zum 66. Lebensjahr trotz zweier Kinder immer in Vollzeit tätig. Schon früh schrieb sie Schulbücher und Lehrerhandbücher, nicht zuletzt, weil ihre Suche nach einem geeigneten Börsen-Schülerbuch für sie enttäuschend verlief. So entstand auch ihr erstes Buch: „Börseneinstieg mit Spaß und Spannung“. 1996 kaufte sie ihre erste Aktie. In weiterer Folge erfand sie die Hoch/Tief-</w:t>
      </w:r>
      <w:proofErr w:type="spellStart"/>
      <w:r w:rsidRPr="00BE221A">
        <w:rPr>
          <w:rFonts w:ascii="Arial" w:hAnsi="Arial" w:cs="Arial"/>
          <w:sz w:val="20"/>
          <w:szCs w:val="20"/>
        </w:rPr>
        <w:t>Mutstrategie</w:t>
      </w:r>
      <w:proofErr w:type="spellEnd"/>
      <w:r w:rsidRPr="00BE221A">
        <w:rPr>
          <w:rFonts w:ascii="Arial" w:hAnsi="Arial" w:cs="Arial"/>
          <w:sz w:val="20"/>
          <w:szCs w:val="20"/>
        </w:rPr>
        <w:t>, die sie im großen Crash von 2000 bis 2003 erfolgreich erprobte und bis heute an interessierte Anleger bringt.</w:t>
      </w:r>
      <w:r w:rsidR="006D387E">
        <w:rPr>
          <w:rFonts w:ascii="Arial" w:hAnsi="Arial" w:cs="Arial"/>
          <w:sz w:val="20"/>
          <w:szCs w:val="20"/>
        </w:rPr>
        <w:br/>
      </w:r>
      <w:r w:rsidR="00D46758">
        <w:rPr>
          <w:rFonts w:ascii="Segoe UI" w:hAnsi="Segoe UI" w:cs="Segoe UI"/>
        </w:rPr>
        <w:lastRenderedPageBreak/>
        <w:br/>
      </w:r>
      <w:r w:rsidR="004B1525" w:rsidRPr="00436C90">
        <w:rPr>
          <w:rFonts w:ascii="Arial" w:eastAsiaTheme="minorHAnsi" w:hAnsi="Arial" w:cs="Arial"/>
          <w:b/>
          <w:color w:val="auto"/>
          <w:sz w:val="16"/>
          <w:szCs w:val="16"/>
          <w:bdr w:val="none" w:sz="0" w:space="0" w:color="auto"/>
          <w:lang w:eastAsia="en-US"/>
        </w:rPr>
        <w:t xml:space="preserve">Über die </w:t>
      </w:r>
      <w:proofErr w:type="spellStart"/>
      <w:r w:rsidR="004B1525" w:rsidRPr="00436C90">
        <w:rPr>
          <w:rFonts w:ascii="Arial" w:eastAsiaTheme="minorHAnsi" w:hAnsi="Arial" w:cs="Arial"/>
          <w:b/>
          <w:color w:val="auto"/>
          <w:sz w:val="16"/>
          <w:szCs w:val="16"/>
          <w:bdr w:val="none" w:sz="0" w:space="0" w:color="auto"/>
          <w:lang w:eastAsia="en-US"/>
        </w:rPr>
        <w:t>herCAREER</w:t>
      </w:r>
      <w:proofErr w:type="spellEnd"/>
    </w:p>
    <w:p w:rsidR="004B1525" w:rsidRDefault="004B1525" w:rsidP="004B1525">
      <w:pPr>
        <w:spacing w:line="360" w:lineRule="auto"/>
        <w:jc w:val="both"/>
        <w:rPr>
          <w:rFonts w:ascii="Arial" w:eastAsiaTheme="minorHAnsi" w:hAnsi="Arial" w:cs="Arial"/>
          <w:color w:val="auto"/>
          <w:sz w:val="16"/>
          <w:szCs w:val="16"/>
          <w:bdr w:val="none" w:sz="0" w:space="0" w:color="auto"/>
          <w:lang w:eastAsia="en-US"/>
        </w:rPr>
      </w:pPr>
    </w:p>
    <w:p w:rsidR="004B1525" w:rsidRPr="00F71D3F" w:rsidRDefault="004B1525" w:rsidP="004B1525">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w:t>
      </w:r>
      <w:r>
        <w:rPr>
          <w:rFonts w:ascii="Arial" w:eastAsiaTheme="minorHAnsi" w:hAnsi="Arial" w:cs="Arial"/>
          <w:color w:val="auto"/>
          <w:sz w:val="16"/>
          <w:szCs w:val="16"/>
          <w:bdr w:val="none" w:sz="0" w:space="0" w:color="auto"/>
          <w:lang w:eastAsia="en-US"/>
        </w:rPr>
        <w:t>Karriereplanung. Sie findet am 29. und 30. Oktober 2020</w:t>
      </w:r>
      <w:r w:rsidRPr="00F71D3F">
        <w:rPr>
          <w:rFonts w:ascii="Arial" w:eastAsiaTheme="minorHAnsi" w:hAnsi="Arial" w:cs="Arial"/>
          <w:color w:val="auto"/>
          <w:sz w:val="16"/>
          <w:szCs w:val="16"/>
          <w:bdr w:val="none" w:sz="0" w:space="0" w:color="auto"/>
          <w:lang w:eastAsia="en-US"/>
        </w:rPr>
        <w:t xml:space="preserve"> bereits zum </w:t>
      </w:r>
      <w:r>
        <w:rPr>
          <w:rFonts w:ascii="Arial" w:eastAsiaTheme="minorHAnsi" w:hAnsi="Arial" w:cs="Arial"/>
          <w:color w:val="auto"/>
          <w:sz w:val="16"/>
          <w:szCs w:val="16"/>
          <w:bdr w:val="none" w:sz="0" w:space="0" w:color="auto"/>
          <w:lang w:eastAsia="en-US"/>
        </w:rPr>
        <w:t>sechsten</w:t>
      </w:r>
      <w:r w:rsidRPr="00F71D3F">
        <w:rPr>
          <w:rFonts w:ascii="Arial" w:eastAsiaTheme="minorHAnsi" w:hAnsi="Arial" w:cs="Arial"/>
          <w:color w:val="auto"/>
          <w:sz w:val="16"/>
          <w:szCs w:val="16"/>
          <w:bdr w:val="none" w:sz="0" w:space="0" w:color="auto"/>
          <w:lang w:eastAsia="en-US"/>
        </w:rPr>
        <w:t xml:space="preserve">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4B1525" w:rsidRPr="00F71D3F" w:rsidRDefault="004B1525" w:rsidP="004B1525">
      <w:pPr>
        <w:spacing w:line="360" w:lineRule="auto"/>
        <w:jc w:val="both"/>
        <w:rPr>
          <w:rFonts w:ascii="Arial" w:eastAsiaTheme="minorHAnsi" w:hAnsi="Arial" w:cs="Arial"/>
          <w:color w:val="auto"/>
          <w:sz w:val="16"/>
          <w:szCs w:val="16"/>
          <w:bdr w:val="none" w:sz="0" w:space="0" w:color="auto"/>
          <w:lang w:eastAsia="en-US"/>
        </w:rPr>
      </w:pPr>
    </w:p>
    <w:p w:rsidR="004B1525" w:rsidRPr="00F71D3F" w:rsidRDefault="004B1525" w:rsidP="004B1525">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w:t>
      </w:r>
      <w:r>
        <w:rPr>
          <w:rFonts w:ascii="Arial" w:eastAsiaTheme="minorHAnsi" w:hAnsi="Arial" w:cs="Arial"/>
          <w:color w:val="auto"/>
          <w:sz w:val="16"/>
          <w:szCs w:val="16"/>
          <w:bdr w:val="none" w:sz="0" w:space="0" w:color="auto"/>
          <w:lang w:eastAsia="en-US"/>
        </w:rPr>
        <w:t xml:space="preserve"> 29. Oktober 2020</w:t>
      </w:r>
      <w:r w:rsidRPr="00F71D3F">
        <w:rPr>
          <w:rFonts w:ascii="Arial" w:eastAsiaTheme="minorHAnsi" w:hAnsi="Arial" w:cs="Arial"/>
          <w:color w:val="auto"/>
          <w:sz w:val="16"/>
          <w:szCs w:val="16"/>
          <w:bdr w:val="none" w:sz="0" w:space="0" w:color="auto"/>
          <w:lang w:eastAsia="en-US"/>
        </w:rPr>
        <w:t xml:space="preserve">,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4B1525" w:rsidRDefault="004B1525" w:rsidP="004B1525">
      <w:pPr>
        <w:spacing w:line="360" w:lineRule="auto"/>
        <w:jc w:val="both"/>
        <w:rPr>
          <w:rFonts w:ascii="Arial" w:eastAsiaTheme="minorHAnsi" w:hAnsi="Arial" w:cs="Arial"/>
          <w:color w:val="auto"/>
          <w:sz w:val="16"/>
          <w:szCs w:val="16"/>
          <w:bdr w:val="none" w:sz="0" w:space="0" w:color="auto"/>
          <w:lang w:eastAsia="en-US"/>
        </w:rPr>
      </w:pPr>
    </w:p>
    <w:p w:rsidR="004B1525" w:rsidRDefault="004B1525" w:rsidP="004B1525">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4B1525" w:rsidRPr="00F71D3F" w:rsidRDefault="004B1525" w:rsidP="004B1525">
      <w:pPr>
        <w:spacing w:line="360" w:lineRule="auto"/>
        <w:jc w:val="both"/>
        <w:rPr>
          <w:rFonts w:ascii="Arial" w:eastAsiaTheme="minorHAnsi" w:hAnsi="Arial" w:cs="Arial"/>
          <w:color w:val="auto"/>
          <w:sz w:val="16"/>
          <w:szCs w:val="16"/>
          <w:bdr w:val="none" w:sz="0" w:space="0" w:color="auto"/>
          <w:lang w:eastAsia="en-US"/>
        </w:rPr>
      </w:pPr>
    </w:p>
    <w:p w:rsidR="004B1525" w:rsidRPr="00F71D3F" w:rsidRDefault="004B1525" w:rsidP="004B1525">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4B1525" w:rsidRPr="00F71D3F" w:rsidRDefault="004B1525" w:rsidP="004B1525">
      <w:pPr>
        <w:spacing w:line="360" w:lineRule="auto"/>
        <w:jc w:val="both"/>
        <w:rPr>
          <w:rFonts w:ascii="Arial" w:eastAsiaTheme="minorHAnsi" w:hAnsi="Arial" w:cs="Arial"/>
          <w:color w:val="auto"/>
          <w:sz w:val="16"/>
          <w:szCs w:val="16"/>
          <w:bdr w:val="none" w:sz="0" w:space="0" w:color="auto"/>
          <w:lang w:eastAsia="en-US"/>
        </w:rPr>
      </w:pPr>
    </w:p>
    <w:p w:rsidR="004B1525" w:rsidRDefault="004B1525" w:rsidP="004B1525">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4B1525" w:rsidRPr="00436C90" w:rsidRDefault="004B1525" w:rsidP="004B1525">
      <w:pPr>
        <w:spacing w:line="360" w:lineRule="auto"/>
        <w:jc w:val="both"/>
        <w:rPr>
          <w:rFonts w:ascii="Arial" w:eastAsiaTheme="minorHAnsi" w:hAnsi="Arial" w:cs="Arial"/>
          <w:color w:val="auto"/>
          <w:sz w:val="16"/>
          <w:szCs w:val="16"/>
          <w:bdr w:val="none" w:sz="0" w:space="0" w:color="auto"/>
          <w:lang w:eastAsia="en-US"/>
        </w:rPr>
      </w:pPr>
    </w:p>
    <w:p w:rsidR="004B1525" w:rsidRDefault="004B1525" w:rsidP="004B1525">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2020 findet am 29. und 30. Oktober 2020</w:t>
      </w:r>
      <w:r w:rsidRPr="00436C90">
        <w:rPr>
          <w:rFonts w:ascii="Arial" w:eastAsiaTheme="minorHAnsi" w:hAnsi="Arial" w:cs="Arial"/>
          <w:color w:val="auto"/>
          <w:sz w:val="16"/>
          <w:szCs w:val="16"/>
          <w:bdr w:val="none" w:sz="0" w:space="0" w:color="auto"/>
          <w:lang w:eastAsia="en-US"/>
        </w:rPr>
        <w:t xml:space="preserve">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4B1525" w:rsidRDefault="004B1525" w:rsidP="004B1525">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4B1525" w:rsidRPr="00436C90" w:rsidRDefault="004B1525" w:rsidP="004B1525">
      <w:pPr>
        <w:pStyle w:val="TextAA"/>
        <w:suppressAutoHyphens/>
        <w:spacing w:before="120" w:line="360" w:lineRule="auto"/>
        <w:jc w:val="both"/>
        <w:rPr>
          <w:rFonts w:ascii="Arial" w:eastAsia="Arial" w:hAnsi="Arial" w:cs="Arial"/>
          <w:sz w:val="16"/>
          <w:szCs w:val="20"/>
        </w:rPr>
      </w:pPr>
    </w:p>
    <w:p w:rsidR="004B1525" w:rsidRPr="00436C90" w:rsidRDefault="004B1525" w:rsidP="004B1525">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lastRenderedPageBreak/>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4B1525" w:rsidRPr="00436C90" w:rsidRDefault="004B1525" w:rsidP="004B1525">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4B1525">
      <w:pPr>
        <w:spacing w:line="360" w:lineRule="auto"/>
        <w:jc w:val="both"/>
        <w:rPr>
          <w:rFonts w:ascii="Arial" w:hAnsi="Arial" w:cs="Arial"/>
          <w:sz w:val="16"/>
          <w:szCs w:val="20"/>
        </w:rPr>
      </w:pPr>
    </w:p>
    <w:sectPr w:rsidR="00D378DC" w:rsidRPr="00436C90" w:rsidSect="00202007">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253" w:rsidRDefault="00B40253" w:rsidP="00FA132F">
      <w:r>
        <w:separator/>
      </w:r>
    </w:p>
  </w:endnote>
  <w:endnote w:type="continuationSeparator" w:id="0">
    <w:p w:rsidR="00B40253" w:rsidRDefault="00B40253"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253" w:rsidRDefault="00B40253" w:rsidP="00FA132F">
      <w:r>
        <w:separator/>
      </w:r>
    </w:p>
  </w:footnote>
  <w:footnote w:type="continuationSeparator" w:id="0">
    <w:p w:rsidR="00B40253" w:rsidRDefault="00B40253"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C86D84" w:rsidRDefault="00C86D84" w:rsidP="00C86D84">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C86D84" w:rsidRPr="001863FC" w:rsidRDefault="00C86D84" w:rsidP="00C86D84">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004B1525">
                            <w:rPr>
                              <w:rFonts w:ascii="Arial" w:hAnsi="Arial"/>
                              <w:sz w:val="16"/>
                              <w:szCs w:val="16"/>
                            </w:rPr>
                            <w:t>29.-30. Oktober 2020</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C86D84" w:rsidRPr="001863FC" w:rsidRDefault="00C86D84" w:rsidP="00C86D84">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C86D84" w:rsidRPr="001863FC" w:rsidRDefault="00C86D84" w:rsidP="00C86D84">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Pr="0077714D" w:rsidRDefault="00C86D84" w:rsidP="00C86D84">
                          <w:pPr>
                            <w:rPr>
                              <w:rFonts w:ascii="Arial" w:eastAsia="Arial" w:hAnsi="Arial"/>
                              <w:b/>
                              <w:bCs/>
                              <w:sz w:val="14"/>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Pr="00CD3F52" w:rsidRDefault="00C86D84" w:rsidP="00C86D84">
                          <w:pPr>
                            <w:rPr>
                              <w:rFonts w:ascii="Arial" w:eastAsia="Arial" w:hAnsi="Arial"/>
                              <w:b/>
                              <w:bCs/>
                              <w:sz w:val="4"/>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4"/>
                              <w:szCs w:val="16"/>
                            </w:rPr>
                          </w:pPr>
                        </w:p>
                        <w:p w:rsidR="00C86D84" w:rsidRPr="00C20D06" w:rsidRDefault="00C86D84" w:rsidP="00C86D84">
                          <w:pPr>
                            <w:rPr>
                              <w:rFonts w:ascii="Arial" w:eastAsia="Arial" w:hAnsi="Arial"/>
                              <w:b/>
                              <w:bCs/>
                              <w:sz w:val="14"/>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r>
                            <w:rPr>
                              <w:rFonts w:ascii="Arial" w:eastAsia="Arial" w:hAnsi="Arial"/>
                              <w:b/>
                              <w:bCs/>
                              <w:sz w:val="16"/>
                              <w:szCs w:val="16"/>
                            </w:rPr>
                            <w:t>Pressekontakt:</w:t>
                          </w:r>
                        </w:p>
                        <w:p w:rsidR="00C86D84" w:rsidRDefault="00C86D84" w:rsidP="00C86D8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C86D84" w:rsidRDefault="00C86D84" w:rsidP="00C86D8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C86D84" w:rsidRPr="007C2A02" w:rsidRDefault="00C86D84" w:rsidP="00C86D84">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C86D84" w:rsidRDefault="00C86D84" w:rsidP="00C86D84">
                          <w:pPr>
                            <w:rPr>
                              <w:rFonts w:ascii="Arial" w:eastAsia="Arial" w:hAnsi="Arial"/>
                              <w:b/>
                              <w:bCs/>
                              <w:sz w:val="16"/>
                              <w:szCs w:val="16"/>
                            </w:rPr>
                          </w:pPr>
                        </w:p>
                        <w:p w:rsidR="00C86D84" w:rsidRDefault="00C86D84" w:rsidP="00C86D84">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rsidR="00C86D84" w:rsidRDefault="00C86D84" w:rsidP="00C86D84">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C86D84" w:rsidRDefault="00C86D84" w:rsidP="00C86D84">
                          <w:pPr>
                            <w:rPr>
                              <w:rFonts w:ascii="Arial"/>
                              <w:sz w:val="16"/>
                              <w:szCs w:val="16"/>
                            </w:rPr>
                          </w:pPr>
                        </w:p>
                        <w:p w:rsidR="00C86D84" w:rsidRDefault="00C86D84" w:rsidP="00C86D84">
                          <w:pPr>
                            <w:rPr>
                              <w:rFonts w:ascii="Arial" w:eastAsia="Arial" w:hAnsi="Arial"/>
                              <w:sz w:val="16"/>
                              <w:szCs w:val="16"/>
                            </w:rPr>
                          </w:pPr>
                        </w:p>
                        <w:p w:rsidR="00C86D84" w:rsidRDefault="00C86D84" w:rsidP="00C86D84">
                          <w:r>
                            <w:rPr>
                              <w:noProof/>
                            </w:rPr>
                            <w:drawing>
                              <wp:inline distT="0" distB="0" distL="0" distR="0" wp14:anchorId="71DA7618" wp14:editId="64F15DF8">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C86D84" w:rsidRDefault="00C86D84" w:rsidP="00C86D84">
                          <w:pPr>
                            <w:rPr>
                              <w:rFonts w:ascii="Arial" w:eastAsia="Arial" w:hAnsi="Arial"/>
                              <w:sz w:val="16"/>
                            </w:rPr>
                          </w:pPr>
                        </w:p>
                        <w:p w:rsidR="00C86D84" w:rsidRPr="003038D9" w:rsidRDefault="00C86D84" w:rsidP="00C86D84">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C86D84" w:rsidRPr="003038D9" w:rsidRDefault="00C86D84" w:rsidP="00C86D84">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C86D84" w:rsidRDefault="00C86D84" w:rsidP="00C86D84">
                          <w:pPr>
                            <w:rPr>
                              <w:rFonts w:ascii="Arial" w:eastAsia="Arial" w:hAnsi="Arial"/>
                              <w:sz w:val="16"/>
                              <w:szCs w:val="16"/>
                            </w:rPr>
                          </w:pPr>
                          <w:r>
                            <w:rPr>
                              <w:rFonts w:ascii="Arial" w:eastAsia="Arial" w:hAnsi="Arial"/>
                              <w:sz w:val="16"/>
                              <w:szCs w:val="16"/>
                            </w:rPr>
                            <w:t>85622 Feldkirchen</w:t>
                          </w:r>
                        </w:p>
                        <w:p w:rsidR="00C86D84" w:rsidRDefault="00C86D84" w:rsidP="00C86D84">
                          <w:pPr>
                            <w:rPr>
                              <w:rFonts w:ascii="Arial" w:eastAsia="Arial" w:hAnsi="Arial"/>
                              <w:sz w:val="16"/>
                              <w:szCs w:val="16"/>
                            </w:rPr>
                          </w:pPr>
                          <w:r>
                            <w:rPr>
                              <w:rFonts w:ascii="Arial" w:eastAsia="Arial" w:hAnsi="Arial"/>
                              <w:sz w:val="16"/>
                              <w:szCs w:val="16"/>
                            </w:rPr>
                            <w:t>Deutschland</w:t>
                          </w:r>
                        </w:p>
                        <w:p w:rsidR="00C86D84" w:rsidRDefault="00C86D84" w:rsidP="00C86D84">
                          <w:pPr>
                            <w:rPr>
                              <w:rFonts w:ascii="Arial" w:hAnsi="Arial"/>
                              <w:sz w:val="16"/>
                              <w:szCs w:val="16"/>
                            </w:rPr>
                          </w:pPr>
                          <w:r>
                            <w:rPr>
                              <w:rFonts w:ascii="Arial" w:hAnsi="Arial"/>
                              <w:sz w:val="16"/>
                              <w:szCs w:val="16"/>
                            </w:rPr>
                            <w:t>Tel.: +49 89 12 41 463-0</w:t>
                          </w:r>
                        </w:p>
                        <w:p w:rsidR="00C86D84" w:rsidRDefault="00C86D84" w:rsidP="00C86D84">
                          <w:pPr>
                            <w:rPr>
                              <w:rFonts w:ascii="Arial" w:hAnsi="Arial"/>
                              <w:sz w:val="16"/>
                              <w:szCs w:val="16"/>
                            </w:rPr>
                          </w:pPr>
                          <w:proofErr w:type="spellStart"/>
                          <w:r>
                            <w:rPr>
                              <w:rFonts w:ascii="Arial" w:hAnsi="Arial"/>
                              <w:sz w:val="16"/>
                              <w:szCs w:val="16"/>
                            </w:rPr>
                            <w:t>info@messe.rocks</w:t>
                          </w:r>
                          <w:proofErr w:type="spellEnd"/>
                        </w:p>
                        <w:p w:rsidR="00C86D84" w:rsidRPr="00FA132F" w:rsidRDefault="00C86D84" w:rsidP="00C86D84">
                          <w:pPr>
                            <w:rPr>
                              <w:rFonts w:ascii="Arial" w:hAnsi="Arial"/>
                              <w:sz w:val="16"/>
                              <w:szCs w:val="16"/>
                            </w:rPr>
                          </w:pPr>
                          <w:r>
                            <w:rPr>
                              <w:rFonts w:ascii="Arial" w:hAnsi="Arial"/>
                              <w:sz w:val="16"/>
                              <w:szCs w:val="16"/>
                            </w:rPr>
                            <w:t xml:space="preserve">www.messe.rocks </w:t>
                          </w:r>
                        </w:p>
                        <w:p w:rsidR="00C86D84" w:rsidRPr="00FA132F" w:rsidRDefault="00C86D84" w:rsidP="00C86D84">
                          <w:pPr>
                            <w:rPr>
                              <w:rFonts w:ascii="Arial" w:hAnsi="Arial"/>
                              <w:sz w:val="16"/>
                              <w:szCs w:val="16"/>
                            </w:rPr>
                          </w:pPr>
                        </w:p>
                        <w:p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C86D84" w:rsidRDefault="00C86D84" w:rsidP="00C86D84">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C86D84" w:rsidRPr="001863FC" w:rsidRDefault="00C86D84" w:rsidP="00C86D84">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004B1525">
                      <w:rPr>
                        <w:rFonts w:ascii="Arial" w:hAnsi="Arial"/>
                        <w:sz w:val="16"/>
                        <w:szCs w:val="16"/>
                      </w:rPr>
                      <w:t>29.-30. Oktober 2020</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C86D84" w:rsidRPr="001863FC" w:rsidRDefault="00C86D84" w:rsidP="00C86D84">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C86D84" w:rsidRPr="001863FC" w:rsidRDefault="00C86D84" w:rsidP="00C86D84">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Pr="0077714D" w:rsidRDefault="00C86D84" w:rsidP="00C86D84">
                    <w:pPr>
                      <w:rPr>
                        <w:rFonts w:ascii="Arial" w:eastAsia="Arial" w:hAnsi="Arial"/>
                        <w:b/>
                        <w:bCs/>
                        <w:sz w:val="14"/>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Pr="00CD3F52" w:rsidRDefault="00C86D84" w:rsidP="00C86D84">
                    <w:pPr>
                      <w:rPr>
                        <w:rFonts w:ascii="Arial" w:eastAsia="Arial" w:hAnsi="Arial"/>
                        <w:b/>
                        <w:bCs/>
                        <w:sz w:val="4"/>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4"/>
                        <w:szCs w:val="16"/>
                      </w:rPr>
                    </w:pPr>
                  </w:p>
                  <w:p w:rsidR="00C86D84" w:rsidRPr="00C20D06" w:rsidRDefault="00C86D84" w:rsidP="00C86D84">
                    <w:pPr>
                      <w:rPr>
                        <w:rFonts w:ascii="Arial" w:eastAsia="Arial" w:hAnsi="Arial"/>
                        <w:b/>
                        <w:bCs/>
                        <w:sz w:val="14"/>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p>
                  <w:p w:rsidR="00C86D84" w:rsidRDefault="00C86D84" w:rsidP="00C86D84">
                    <w:pPr>
                      <w:rPr>
                        <w:rFonts w:ascii="Arial" w:eastAsia="Arial" w:hAnsi="Arial"/>
                        <w:b/>
                        <w:bCs/>
                        <w:sz w:val="16"/>
                        <w:szCs w:val="16"/>
                      </w:rPr>
                    </w:pPr>
                    <w:r>
                      <w:rPr>
                        <w:rFonts w:ascii="Arial" w:eastAsia="Arial" w:hAnsi="Arial"/>
                        <w:b/>
                        <w:bCs/>
                        <w:sz w:val="16"/>
                        <w:szCs w:val="16"/>
                      </w:rPr>
                      <w:t>Pressekontakt:</w:t>
                    </w:r>
                  </w:p>
                  <w:p w:rsidR="00C86D84" w:rsidRDefault="00C86D84" w:rsidP="00C86D8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C86D84" w:rsidRDefault="00C86D84" w:rsidP="00C86D84">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C86D84" w:rsidRPr="007C2A02" w:rsidRDefault="00C86D84" w:rsidP="00C86D84">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C86D84" w:rsidRDefault="00C86D84" w:rsidP="00C86D84">
                    <w:pPr>
                      <w:rPr>
                        <w:rFonts w:ascii="Arial" w:eastAsia="Arial" w:hAnsi="Arial"/>
                        <w:b/>
                        <w:bCs/>
                        <w:sz w:val="16"/>
                        <w:szCs w:val="16"/>
                      </w:rPr>
                    </w:pPr>
                  </w:p>
                  <w:p w:rsidR="00C86D84" w:rsidRDefault="00C86D84" w:rsidP="00C86D84">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rsidR="00C86D84" w:rsidRDefault="00C86D84" w:rsidP="00C86D84">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C86D84" w:rsidRDefault="00C86D84" w:rsidP="00C86D84">
                    <w:pPr>
                      <w:rPr>
                        <w:rFonts w:ascii="Arial"/>
                        <w:sz w:val="16"/>
                        <w:szCs w:val="16"/>
                      </w:rPr>
                    </w:pPr>
                  </w:p>
                  <w:p w:rsidR="00C86D84" w:rsidRDefault="00C86D84" w:rsidP="00C86D84">
                    <w:pPr>
                      <w:rPr>
                        <w:rFonts w:ascii="Arial" w:eastAsia="Arial" w:hAnsi="Arial"/>
                        <w:sz w:val="16"/>
                        <w:szCs w:val="16"/>
                      </w:rPr>
                    </w:pPr>
                  </w:p>
                  <w:p w:rsidR="00C86D84" w:rsidRDefault="00C86D84" w:rsidP="00C86D84">
                    <w:r>
                      <w:rPr>
                        <w:noProof/>
                      </w:rPr>
                      <w:drawing>
                        <wp:inline distT="0" distB="0" distL="0" distR="0" wp14:anchorId="71DA7618" wp14:editId="64F15DF8">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C86D84" w:rsidRDefault="00C86D84" w:rsidP="00C86D84">
                    <w:pPr>
                      <w:rPr>
                        <w:rFonts w:ascii="Arial" w:eastAsia="Arial" w:hAnsi="Arial"/>
                        <w:sz w:val="16"/>
                      </w:rPr>
                    </w:pPr>
                  </w:p>
                  <w:p w:rsidR="00C86D84" w:rsidRPr="003038D9" w:rsidRDefault="00C86D84" w:rsidP="00C86D84">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C86D84" w:rsidRPr="003038D9" w:rsidRDefault="00C86D84" w:rsidP="00C86D84">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C86D84" w:rsidRDefault="00C86D84" w:rsidP="00C86D84">
                    <w:pPr>
                      <w:rPr>
                        <w:rFonts w:ascii="Arial" w:eastAsia="Arial" w:hAnsi="Arial"/>
                        <w:sz w:val="16"/>
                        <w:szCs w:val="16"/>
                      </w:rPr>
                    </w:pPr>
                    <w:r>
                      <w:rPr>
                        <w:rFonts w:ascii="Arial" w:eastAsia="Arial" w:hAnsi="Arial"/>
                        <w:sz w:val="16"/>
                        <w:szCs w:val="16"/>
                      </w:rPr>
                      <w:t>85622 Feldkirchen</w:t>
                    </w:r>
                  </w:p>
                  <w:p w:rsidR="00C86D84" w:rsidRDefault="00C86D84" w:rsidP="00C86D84">
                    <w:pPr>
                      <w:rPr>
                        <w:rFonts w:ascii="Arial" w:eastAsia="Arial" w:hAnsi="Arial"/>
                        <w:sz w:val="16"/>
                        <w:szCs w:val="16"/>
                      </w:rPr>
                    </w:pPr>
                    <w:r>
                      <w:rPr>
                        <w:rFonts w:ascii="Arial" w:eastAsia="Arial" w:hAnsi="Arial"/>
                        <w:sz w:val="16"/>
                        <w:szCs w:val="16"/>
                      </w:rPr>
                      <w:t>Deutschland</w:t>
                    </w:r>
                  </w:p>
                  <w:p w:rsidR="00C86D84" w:rsidRDefault="00C86D84" w:rsidP="00C86D84">
                    <w:pPr>
                      <w:rPr>
                        <w:rFonts w:ascii="Arial" w:hAnsi="Arial"/>
                        <w:sz w:val="16"/>
                        <w:szCs w:val="16"/>
                      </w:rPr>
                    </w:pPr>
                    <w:r>
                      <w:rPr>
                        <w:rFonts w:ascii="Arial" w:hAnsi="Arial"/>
                        <w:sz w:val="16"/>
                        <w:szCs w:val="16"/>
                      </w:rPr>
                      <w:t>Tel.: +49 89 12 41 463-0</w:t>
                    </w:r>
                  </w:p>
                  <w:p w:rsidR="00C86D84" w:rsidRDefault="00C86D84" w:rsidP="00C86D84">
                    <w:pPr>
                      <w:rPr>
                        <w:rFonts w:ascii="Arial" w:hAnsi="Arial"/>
                        <w:sz w:val="16"/>
                        <w:szCs w:val="16"/>
                      </w:rPr>
                    </w:pPr>
                    <w:proofErr w:type="spellStart"/>
                    <w:r>
                      <w:rPr>
                        <w:rFonts w:ascii="Arial" w:hAnsi="Arial"/>
                        <w:sz w:val="16"/>
                        <w:szCs w:val="16"/>
                      </w:rPr>
                      <w:t>info@messe.rocks</w:t>
                    </w:r>
                    <w:proofErr w:type="spellEnd"/>
                  </w:p>
                  <w:p w:rsidR="00C86D84" w:rsidRPr="00FA132F" w:rsidRDefault="00C86D84" w:rsidP="00C86D84">
                    <w:pPr>
                      <w:rPr>
                        <w:rFonts w:ascii="Arial" w:hAnsi="Arial"/>
                        <w:sz w:val="16"/>
                        <w:szCs w:val="16"/>
                      </w:rPr>
                    </w:pPr>
                    <w:r>
                      <w:rPr>
                        <w:rFonts w:ascii="Arial" w:hAnsi="Arial"/>
                        <w:sz w:val="16"/>
                        <w:szCs w:val="16"/>
                      </w:rPr>
                      <w:t xml:space="preserve">www.messe.rocks </w:t>
                    </w:r>
                  </w:p>
                  <w:p w:rsidR="00C86D84" w:rsidRPr="00FA132F" w:rsidRDefault="00C86D84" w:rsidP="00C86D84">
                    <w:pPr>
                      <w:rPr>
                        <w:rFonts w:ascii="Arial" w:hAnsi="Arial"/>
                        <w:sz w:val="16"/>
                        <w:szCs w:val="16"/>
                      </w:rPr>
                    </w:pPr>
                  </w:p>
                  <w:p w:rsidR="00FA132F" w:rsidRPr="00FA132F" w:rsidRDefault="00FA132F" w:rsidP="00FA132F">
                    <w:pPr>
                      <w:rPr>
                        <w:rFonts w:ascii="Arial" w:hAnsi="Arial"/>
                        <w:sz w:val="16"/>
                        <w:szCs w:val="16"/>
                      </w:rPr>
                    </w:pP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325AA"/>
    <w:rsid w:val="00034F5F"/>
    <w:rsid w:val="000533C7"/>
    <w:rsid w:val="00053E50"/>
    <w:rsid w:val="000614D9"/>
    <w:rsid w:val="00061B2A"/>
    <w:rsid w:val="0008437D"/>
    <w:rsid w:val="0009373E"/>
    <w:rsid w:val="000C7800"/>
    <w:rsid w:val="000E08EE"/>
    <w:rsid w:val="000F0AB1"/>
    <w:rsid w:val="001064B7"/>
    <w:rsid w:val="00120B66"/>
    <w:rsid w:val="0012727B"/>
    <w:rsid w:val="00132BF8"/>
    <w:rsid w:val="00140750"/>
    <w:rsid w:val="0015248E"/>
    <w:rsid w:val="00156347"/>
    <w:rsid w:val="00156D9A"/>
    <w:rsid w:val="0015775B"/>
    <w:rsid w:val="00172C24"/>
    <w:rsid w:val="001757F3"/>
    <w:rsid w:val="001C2712"/>
    <w:rsid w:val="00202007"/>
    <w:rsid w:val="00210F4D"/>
    <w:rsid w:val="00226487"/>
    <w:rsid w:val="002406A0"/>
    <w:rsid w:val="00263217"/>
    <w:rsid w:val="00294066"/>
    <w:rsid w:val="00296F61"/>
    <w:rsid w:val="002A5202"/>
    <w:rsid w:val="002B0E1E"/>
    <w:rsid w:val="002E169F"/>
    <w:rsid w:val="00300815"/>
    <w:rsid w:val="003038D9"/>
    <w:rsid w:val="003079D5"/>
    <w:rsid w:val="003138E7"/>
    <w:rsid w:val="003246A5"/>
    <w:rsid w:val="0032511C"/>
    <w:rsid w:val="00326281"/>
    <w:rsid w:val="003320B1"/>
    <w:rsid w:val="00332727"/>
    <w:rsid w:val="00334F6A"/>
    <w:rsid w:val="003439D6"/>
    <w:rsid w:val="00374129"/>
    <w:rsid w:val="00380CD0"/>
    <w:rsid w:val="003C00D8"/>
    <w:rsid w:val="003E00AE"/>
    <w:rsid w:val="003E5CFD"/>
    <w:rsid w:val="003F139D"/>
    <w:rsid w:val="0043362E"/>
    <w:rsid w:val="00436C90"/>
    <w:rsid w:val="00475A67"/>
    <w:rsid w:val="004768FB"/>
    <w:rsid w:val="004A1C17"/>
    <w:rsid w:val="004A5DA0"/>
    <w:rsid w:val="004B1525"/>
    <w:rsid w:val="004B40C0"/>
    <w:rsid w:val="004B4319"/>
    <w:rsid w:val="00523F95"/>
    <w:rsid w:val="00532D6C"/>
    <w:rsid w:val="0053386B"/>
    <w:rsid w:val="00545E7C"/>
    <w:rsid w:val="0056400B"/>
    <w:rsid w:val="00566FC3"/>
    <w:rsid w:val="005804D8"/>
    <w:rsid w:val="005A3841"/>
    <w:rsid w:val="005D189E"/>
    <w:rsid w:val="005D1CF0"/>
    <w:rsid w:val="00600F15"/>
    <w:rsid w:val="00605AC1"/>
    <w:rsid w:val="006079A5"/>
    <w:rsid w:val="00620B97"/>
    <w:rsid w:val="006329F3"/>
    <w:rsid w:val="006345E6"/>
    <w:rsid w:val="006701F7"/>
    <w:rsid w:val="00676202"/>
    <w:rsid w:val="006C0851"/>
    <w:rsid w:val="006C7B9D"/>
    <w:rsid w:val="006D05A5"/>
    <w:rsid w:val="006D157B"/>
    <w:rsid w:val="006D3866"/>
    <w:rsid w:val="006D387E"/>
    <w:rsid w:val="006E01BF"/>
    <w:rsid w:val="006E39AF"/>
    <w:rsid w:val="00704F77"/>
    <w:rsid w:val="00705597"/>
    <w:rsid w:val="00707DC0"/>
    <w:rsid w:val="00711EA4"/>
    <w:rsid w:val="00714CF3"/>
    <w:rsid w:val="00716A45"/>
    <w:rsid w:val="00737DF4"/>
    <w:rsid w:val="00752CFB"/>
    <w:rsid w:val="00760D90"/>
    <w:rsid w:val="007733A3"/>
    <w:rsid w:val="00775EA4"/>
    <w:rsid w:val="0077714D"/>
    <w:rsid w:val="00777580"/>
    <w:rsid w:val="00783CDC"/>
    <w:rsid w:val="007D2217"/>
    <w:rsid w:val="007D7963"/>
    <w:rsid w:val="008063CB"/>
    <w:rsid w:val="00871174"/>
    <w:rsid w:val="008860C6"/>
    <w:rsid w:val="008B615F"/>
    <w:rsid w:val="008C3B9F"/>
    <w:rsid w:val="009517D9"/>
    <w:rsid w:val="009575A5"/>
    <w:rsid w:val="00962415"/>
    <w:rsid w:val="00972409"/>
    <w:rsid w:val="0097241D"/>
    <w:rsid w:val="00975D41"/>
    <w:rsid w:val="009B2BC0"/>
    <w:rsid w:val="009B6556"/>
    <w:rsid w:val="009C0E56"/>
    <w:rsid w:val="009C5006"/>
    <w:rsid w:val="009D032F"/>
    <w:rsid w:val="00A03FC9"/>
    <w:rsid w:val="00A073FA"/>
    <w:rsid w:val="00A1475C"/>
    <w:rsid w:val="00A1696F"/>
    <w:rsid w:val="00A24338"/>
    <w:rsid w:val="00A53EE0"/>
    <w:rsid w:val="00A7320C"/>
    <w:rsid w:val="00AB0DB1"/>
    <w:rsid w:val="00AC16D6"/>
    <w:rsid w:val="00AC57A2"/>
    <w:rsid w:val="00AD4F41"/>
    <w:rsid w:val="00AE6708"/>
    <w:rsid w:val="00B40253"/>
    <w:rsid w:val="00B40577"/>
    <w:rsid w:val="00B43FA8"/>
    <w:rsid w:val="00B45C78"/>
    <w:rsid w:val="00B60991"/>
    <w:rsid w:val="00B741E7"/>
    <w:rsid w:val="00BA43A3"/>
    <w:rsid w:val="00BA7D53"/>
    <w:rsid w:val="00BE0412"/>
    <w:rsid w:val="00BE0783"/>
    <w:rsid w:val="00BE221A"/>
    <w:rsid w:val="00BE324E"/>
    <w:rsid w:val="00C20D06"/>
    <w:rsid w:val="00C44580"/>
    <w:rsid w:val="00C44E28"/>
    <w:rsid w:val="00C5318F"/>
    <w:rsid w:val="00C81262"/>
    <w:rsid w:val="00C85318"/>
    <w:rsid w:val="00C86D84"/>
    <w:rsid w:val="00C918E7"/>
    <w:rsid w:val="00C92250"/>
    <w:rsid w:val="00CD30E1"/>
    <w:rsid w:val="00CD3F52"/>
    <w:rsid w:val="00CD4D9B"/>
    <w:rsid w:val="00CD6589"/>
    <w:rsid w:val="00CD67BC"/>
    <w:rsid w:val="00CD72DB"/>
    <w:rsid w:val="00CE7D1D"/>
    <w:rsid w:val="00CF1968"/>
    <w:rsid w:val="00D06377"/>
    <w:rsid w:val="00D2021A"/>
    <w:rsid w:val="00D378DC"/>
    <w:rsid w:val="00D42DBA"/>
    <w:rsid w:val="00D46758"/>
    <w:rsid w:val="00D561AC"/>
    <w:rsid w:val="00D60D03"/>
    <w:rsid w:val="00D839C9"/>
    <w:rsid w:val="00DA0F0B"/>
    <w:rsid w:val="00DA52DB"/>
    <w:rsid w:val="00DB3478"/>
    <w:rsid w:val="00DD44E5"/>
    <w:rsid w:val="00DE3C4A"/>
    <w:rsid w:val="00DE43A6"/>
    <w:rsid w:val="00E06BAC"/>
    <w:rsid w:val="00E26C32"/>
    <w:rsid w:val="00E335A5"/>
    <w:rsid w:val="00E41C77"/>
    <w:rsid w:val="00E666EF"/>
    <w:rsid w:val="00E8314C"/>
    <w:rsid w:val="00EA216C"/>
    <w:rsid w:val="00EC292E"/>
    <w:rsid w:val="00EC78BF"/>
    <w:rsid w:val="00ED3816"/>
    <w:rsid w:val="00EF36E1"/>
    <w:rsid w:val="00EF4627"/>
    <w:rsid w:val="00F04964"/>
    <w:rsid w:val="00F07FD0"/>
    <w:rsid w:val="00F11482"/>
    <w:rsid w:val="00F11D16"/>
    <w:rsid w:val="00F31106"/>
    <w:rsid w:val="00F51721"/>
    <w:rsid w:val="00F66308"/>
    <w:rsid w:val="00F67396"/>
    <w:rsid w:val="00F71FAA"/>
    <w:rsid w:val="00F919B3"/>
    <w:rsid w:val="00F92FCE"/>
    <w:rsid w:val="00F96FFE"/>
    <w:rsid w:val="00F97E9B"/>
    <w:rsid w:val="00FA132F"/>
    <w:rsid w:val="00FA29D8"/>
    <w:rsid w:val="00FA30C3"/>
    <w:rsid w:val="00FB74E4"/>
    <w:rsid w:val="00FC4997"/>
    <w:rsid w:val="00FD0EC5"/>
    <w:rsid w:val="00FD24B0"/>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1130</Words>
  <Characters>7119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3</cp:revision>
  <cp:lastPrinted>2018-06-06T07:27:00Z</cp:lastPrinted>
  <dcterms:created xsi:type="dcterms:W3CDTF">2020-06-08T13:48:00Z</dcterms:created>
  <dcterms:modified xsi:type="dcterms:W3CDTF">2020-06-08T13:56:00Z</dcterms:modified>
</cp:coreProperties>
</file>