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6C1E79DD"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A507F">
        <w:rPr>
          <w:rFonts w:ascii="Arial" w:hAnsi="Arial" w:cs="Arial"/>
          <w:bCs/>
          <w:color w:val="auto"/>
          <w:sz w:val="20"/>
          <w:szCs w:val="20"/>
        </w:rPr>
        <w:t>8</w:t>
      </w:r>
      <w:r w:rsidR="00087E10">
        <w:rPr>
          <w:rFonts w:ascii="Arial" w:hAnsi="Arial" w:cs="Arial"/>
          <w:bCs/>
          <w:color w:val="auto"/>
          <w:sz w:val="20"/>
          <w:szCs w:val="20"/>
        </w:rPr>
        <w:t>.</w:t>
      </w:r>
      <w:r w:rsidR="009A507F">
        <w:rPr>
          <w:rFonts w:ascii="Arial" w:hAnsi="Arial" w:cs="Arial"/>
          <w:bCs/>
          <w:color w:val="auto"/>
          <w:sz w:val="20"/>
          <w:szCs w:val="20"/>
        </w:rPr>
        <w:t>507</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0EEC48F5" w:rsidR="00250ABA" w:rsidRPr="007C056D" w:rsidRDefault="002F278F" w:rsidP="00250ABA">
      <w:pPr>
        <w:shd w:val="clear" w:color="auto" w:fill="FDFDFD"/>
        <w:spacing w:before="100" w:beforeAutospacing="1" w:after="100" w:afterAutospacing="1" w:line="276" w:lineRule="auto"/>
        <w:rPr>
          <w:rFonts w:ascii="Arial" w:hAnsi="Arial" w:cs="Arial"/>
          <w:b/>
          <w:bCs/>
          <w:sz w:val="32"/>
          <w:szCs w:val="32"/>
        </w:rPr>
      </w:pPr>
      <w:r w:rsidRPr="002F278F">
        <w:rPr>
          <w:rFonts w:ascii="Arial" w:hAnsi="Arial" w:cs="Arial"/>
          <w:b/>
          <w:bCs/>
          <w:sz w:val="32"/>
          <w:szCs w:val="32"/>
        </w:rPr>
        <w:t>„Wir müssen die Konsequenzen von Privilegien bewusst machen“</w:t>
      </w:r>
    </w:p>
    <w:p w14:paraId="4BA57E6F" w14:textId="5FADDC08" w:rsidR="00250ABA" w:rsidRPr="007C056D" w:rsidRDefault="00250ABA" w:rsidP="00250ABA">
      <w:pPr>
        <w:pStyle w:val="KeinLeerraum"/>
        <w:spacing w:line="276" w:lineRule="auto"/>
        <w:rPr>
          <w:rFonts w:ascii="Arial" w:hAnsi="Arial" w:cs="Arial"/>
          <w:sz w:val="20"/>
          <w:szCs w:val="20"/>
        </w:rPr>
      </w:pPr>
      <w:r w:rsidRPr="007C056D">
        <w:rPr>
          <w:rFonts w:ascii="Arial" w:hAnsi="Arial" w:cs="Arial"/>
          <w:sz w:val="20"/>
          <w:szCs w:val="20"/>
        </w:rPr>
        <w:t xml:space="preserve">Feldkirchen bei München, </w:t>
      </w:r>
      <w:r w:rsidR="002F278F">
        <w:rPr>
          <w:rFonts w:ascii="Arial" w:hAnsi="Arial" w:cs="Arial"/>
          <w:sz w:val="20"/>
          <w:szCs w:val="20"/>
        </w:rPr>
        <w:t>21</w:t>
      </w:r>
      <w:r>
        <w:rPr>
          <w:rFonts w:ascii="Arial" w:hAnsi="Arial" w:cs="Arial"/>
          <w:sz w:val="20"/>
          <w:szCs w:val="20"/>
        </w:rPr>
        <w:t>.0</w:t>
      </w:r>
      <w:r w:rsidR="00DE3F63">
        <w:rPr>
          <w:rFonts w:ascii="Arial" w:hAnsi="Arial" w:cs="Arial"/>
          <w:sz w:val="20"/>
          <w:szCs w:val="20"/>
        </w:rPr>
        <w:t>7</w:t>
      </w:r>
      <w:r w:rsidRPr="007C056D">
        <w:rPr>
          <w:rFonts w:ascii="Arial" w:hAnsi="Arial" w:cs="Arial"/>
          <w:sz w:val="20"/>
          <w:szCs w:val="20"/>
        </w:rPr>
        <w:t>.202</w:t>
      </w:r>
      <w:r>
        <w:rPr>
          <w:rFonts w:ascii="Arial" w:hAnsi="Arial" w:cs="Arial"/>
          <w:sz w:val="20"/>
          <w:szCs w:val="20"/>
        </w:rPr>
        <w:t>1</w:t>
      </w:r>
    </w:p>
    <w:p w14:paraId="2F06ECC3" w14:textId="65B0D24B" w:rsidR="00DE3F63" w:rsidRPr="002F278F" w:rsidRDefault="00250ABA" w:rsidP="00954702">
      <w:pPr>
        <w:spacing w:line="360" w:lineRule="auto"/>
        <w:jc w:val="both"/>
        <w:rPr>
          <w:rFonts w:ascii="Arial" w:hAnsi="Arial" w:cs="Arial"/>
          <w:b/>
          <w:bCs/>
          <w:sz w:val="20"/>
          <w:szCs w:val="20"/>
        </w:rPr>
      </w:pPr>
      <w:r w:rsidRPr="007C056D">
        <w:rPr>
          <w:rFonts w:ascii="Arial" w:hAnsi="Arial" w:cs="Arial"/>
          <w:b/>
          <w:bCs/>
          <w:sz w:val="20"/>
          <w:szCs w:val="20"/>
        </w:rPr>
        <w:br/>
      </w:r>
      <w:r w:rsidR="002F278F" w:rsidRPr="002F278F">
        <w:rPr>
          <w:rFonts w:ascii="Arial" w:hAnsi="Arial" w:cs="Arial"/>
          <w:b/>
          <w:bCs/>
          <w:sz w:val="20"/>
          <w:szCs w:val="20"/>
        </w:rPr>
        <w:t xml:space="preserve">Noch immer würden Unternehmen zu wenig am System ansetzen, wenn es um die Teilhabe aller gehe, sagt Robert Franken. Mit dem Musiker und Publizisten Henrik </w:t>
      </w:r>
      <w:proofErr w:type="spellStart"/>
      <w:r w:rsidR="002F278F" w:rsidRPr="002F278F">
        <w:rPr>
          <w:rFonts w:ascii="Arial" w:hAnsi="Arial" w:cs="Arial"/>
          <w:b/>
          <w:bCs/>
          <w:sz w:val="20"/>
          <w:szCs w:val="20"/>
        </w:rPr>
        <w:t>Marstal</w:t>
      </w:r>
      <w:proofErr w:type="spellEnd"/>
      <w:r w:rsidR="002F278F" w:rsidRPr="002F278F">
        <w:rPr>
          <w:rFonts w:ascii="Arial" w:hAnsi="Arial" w:cs="Arial"/>
          <w:b/>
          <w:bCs/>
          <w:sz w:val="20"/>
          <w:szCs w:val="20"/>
        </w:rPr>
        <w:t xml:space="preserve"> hat er vor fünf Jahren die Male </w:t>
      </w:r>
      <w:proofErr w:type="spellStart"/>
      <w:r w:rsidR="002F278F" w:rsidRPr="002F278F">
        <w:rPr>
          <w:rFonts w:ascii="Arial" w:hAnsi="Arial" w:cs="Arial"/>
          <w:b/>
          <w:bCs/>
          <w:sz w:val="20"/>
          <w:szCs w:val="20"/>
        </w:rPr>
        <w:t>Feminists</w:t>
      </w:r>
      <w:proofErr w:type="spellEnd"/>
      <w:r w:rsidR="002F278F" w:rsidRPr="002F278F">
        <w:rPr>
          <w:rFonts w:ascii="Arial" w:hAnsi="Arial" w:cs="Arial"/>
          <w:b/>
          <w:bCs/>
          <w:sz w:val="20"/>
          <w:szCs w:val="20"/>
        </w:rPr>
        <w:t xml:space="preserve"> Europe gegründet. Das Credo: „All </w:t>
      </w:r>
      <w:proofErr w:type="spellStart"/>
      <w:r w:rsidR="002F278F" w:rsidRPr="002F278F">
        <w:rPr>
          <w:rFonts w:ascii="Arial" w:hAnsi="Arial" w:cs="Arial"/>
          <w:b/>
          <w:bCs/>
          <w:sz w:val="20"/>
          <w:szCs w:val="20"/>
        </w:rPr>
        <w:t>men</w:t>
      </w:r>
      <w:proofErr w:type="spellEnd"/>
      <w:r w:rsidR="002F278F" w:rsidRPr="002F278F">
        <w:rPr>
          <w:rFonts w:ascii="Arial" w:hAnsi="Arial" w:cs="Arial"/>
          <w:b/>
          <w:bCs/>
          <w:sz w:val="20"/>
          <w:szCs w:val="20"/>
        </w:rPr>
        <w:t xml:space="preserve"> </w:t>
      </w:r>
      <w:proofErr w:type="spellStart"/>
      <w:r w:rsidR="002F278F" w:rsidRPr="002F278F">
        <w:rPr>
          <w:rFonts w:ascii="Arial" w:hAnsi="Arial" w:cs="Arial"/>
          <w:b/>
          <w:bCs/>
          <w:sz w:val="20"/>
          <w:szCs w:val="20"/>
        </w:rPr>
        <w:t>should</w:t>
      </w:r>
      <w:proofErr w:type="spellEnd"/>
      <w:r w:rsidR="002F278F" w:rsidRPr="002F278F">
        <w:rPr>
          <w:rFonts w:ascii="Arial" w:hAnsi="Arial" w:cs="Arial"/>
          <w:b/>
          <w:bCs/>
          <w:sz w:val="20"/>
          <w:szCs w:val="20"/>
        </w:rPr>
        <w:t xml:space="preserve"> support </w:t>
      </w:r>
      <w:proofErr w:type="spellStart"/>
      <w:r w:rsidR="002F278F" w:rsidRPr="002F278F">
        <w:rPr>
          <w:rFonts w:ascii="Arial" w:hAnsi="Arial" w:cs="Arial"/>
          <w:b/>
          <w:bCs/>
          <w:sz w:val="20"/>
          <w:szCs w:val="20"/>
        </w:rPr>
        <w:t>feminism</w:t>
      </w:r>
      <w:proofErr w:type="spellEnd"/>
      <w:r w:rsidR="002F278F" w:rsidRPr="002F278F">
        <w:rPr>
          <w:rFonts w:ascii="Arial" w:hAnsi="Arial" w:cs="Arial"/>
          <w:b/>
          <w:bCs/>
          <w:sz w:val="20"/>
          <w:szCs w:val="20"/>
        </w:rPr>
        <w:t xml:space="preserve">.“  Robert Franken bezeichnet sich vorsichtig als Feminist, will damit aber nicht provozieren. Er will vielmehr das Bewusstsein der Männer schärfen, sich als Teil der Lösung für mehr Geschlechtergerechtigkeit einzusetzen. Der Digital and </w:t>
      </w:r>
      <w:proofErr w:type="spellStart"/>
      <w:r w:rsidR="002F278F" w:rsidRPr="002F278F">
        <w:rPr>
          <w:rFonts w:ascii="Arial" w:hAnsi="Arial" w:cs="Arial"/>
          <w:b/>
          <w:bCs/>
          <w:sz w:val="20"/>
          <w:szCs w:val="20"/>
        </w:rPr>
        <w:t>Diversity</w:t>
      </w:r>
      <w:proofErr w:type="spellEnd"/>
      <w:r w:rsidR="002F278F" w:rsidRPr="002F278F">
        <w:rPr>
          <w:rFonts w:ascii="Arial" w:hAnsi="Arial" w:cs="Arial"/>
          <w:b/>
          <w:bCs/>
          <w:sz w:val="20"/>
          <w:szCs w:val="20"/>
        </w:rPr>
        <w:t xml:space="preserve"> </w:t>
      </w:r>
      <w:proofErr w:type="spellStart"/>
      <w:r w:rsidR="002F278F" w:rsidRPr="002F278F">
        <w:rPr>
          <w:rFonts w:ascii="Arial" w:hAnsi="Arial" w:cs="Arial"/>
          <w:b/>
          <w:bCs/>
          <w:sz w:val="20"/>
          <w:szCs w:val="20"/>
        </w:rPr>
        <w:t>Activist</w:t>
      </w:r>
      <w:proofErr w:type="spellEnd"/>
      <w:r w:rsidR="002F278F" w:rsidRPr="002F278F">
        <w:rPr>
          <w:rFonts w:ascii="Arial" w:hAnsi="Arial" w:cs="Arial"/>
          <w:b/>
          <w:bCs/>
          <w:sz w:val="20"/>
          <w:szCs w:val="20"/>
        </w:rPr>
        <w:t xml:space="preserve"> wird auf der </w:t>
      </w:r>
      <w:proofErr w:type="spellStart"/>
      <w:r w:rsidR="002F278F" w:rsidRPr="002F278F">
        <w:rPr>
          <w:rFonts w:ascii="Arial" w:hAnsi="Arial" w:cs="Arial"/>
          <w:b/>
          <w:bCs/>
          <w:sz w:val="20"/>
          <w:szCs w:val="20"/>
        </w:rPr>
        <w:t>herCAREER</w:t>
      </w:r>
      <w:proofErr w:type="spellEnd"/>
      <w:r w:rsidR="002F278F" w:rsidRPr="002F278F">
        <w:rPr>
          <w:rFonts w:ascii="Arial" w:hAnsi="Arial" w:cs="Arial"/>
          <w:b/>
          <w:bCs/>
          <w:sz w:val="20"/>
          <w:szCs w:val="20"/>
        </w:rPr>
        <w:t xml:space="preserve">, der Karriere-Leitmesse für Frauen, am 16. September einen Vortrag zu „Eine Frage der Kultur oder: warum wir nicht mehr über </w:t>
      </w:r>
      <w:proofErr w:type="spellStart"/>
      <w:r w:rsidR="002F278F" w:rsidRPr="002F278F">
        <w:rPr>
          <w:rFonts w:ascii="Arial" w:hAnsi="Arial" w:cs="Arial"/>
          <w:b/>
          <w:bCs/>
          <w:sz w:val="20"/>
          <w:szCs w:val="20"/>
        </w:rPr>
        <w:t>Diversity</w:t>
      </w:r>
      <w:proofErr w:type="spellEnd"/>
      <w:r w:rsidR="002F278F" w:rsidRPr="002F278F">
        <w:rPr>
          <w:rFonts w:ascii="Arial" w:hAnsi="Arial" w:cs="Arial"/>
          <w:b/>
          <w:bCs/>
          <w:sz w:val="20"/>
          <w:szCs w:val="20"/>
        </w:rPr>
        <w:t xml:space="preserve"> sprechen sollten“ halten.</w:t>
      </w:r>
    </w:p>
    <w:p w14:paraId="37B5CB62" w14:textId="77777777" w:rsidR="00DE3F63" w:rsidRDefault="00DE3F63" w:rsidP="00954702">
      <w:pPr>
        <w:spacing w:line="360" w:lineRule="auto"/>
        <w:jc w:val="both"/>
        <w:rPr>
          <w:rFonts w:ascii="Arial" w:hAnsi="Arial" w:cs="Arial"/>
          <w:sz w:val="20"/>
          <w:szCs w:val="20"/>
        </w:rPr>
      </w:pPr>
    </w:p>
    <w:p w14:paraId="594A2942" w14:textId="08CABCE1" w:rsidR="002F278F" w:rsidRPr="002F278F" w:rsidRDefault="002F278F" w:rsidP="002F278F">
      <w:pPr>
        <w:spacing w:line="360" w:lineRule="auto"/>
        <w:jc w:val="both"/>
        <w:rPr>
          <w:rFonts w:ascii="Arial" w:eastAsia="Times New Roman" w:hAnsi="Arial" w:cs="Arial"/>
          <w:b/>
          <w:bCs/>
          <w:sz w:val="20"/>
          <w:szCs w:val="20"/>
        </w:rPr>
      </w:pPr>
      <w:r>
        <w:rPr>
          <w:rFonts w:ascii="Arial" w:eastAsia="Times New Roman" w:hAnsi="Arial" w:cs="Arial"/>
          <w:b/>
          <w:bCs/>
          <w:sz w:val="20"/>
          <w:szCs w:val="20"/>
          <w:lang w:val="en-US"/>
        </w:rPr>
        <w:t xml:space="preserve">Robert, </w:t>
      </w:r>
      <w:r w:rsidRPr="002F278F">
        <w:rPr>
          <w:rFonts w:ascii="Arial" w:eastAsia="Times New Roman" w:hAnsi="Arial" w:cs="Arial"/>
          <w:b/>
          <w:bCs/>
          <w:sz w:val="20"/>
          <w:szCs w:val="20"/>
          <w:lang w:val="en-US"/>
        </w:rPr>
        <w:t xml:space="preserve">Dein Credo </w:t>
      </w:r>
      <w:proofErr w:type="spellStart"/>
      <w:r w:rsidRPr="002F278F">
        <w:rPr>
          <w:rFonts w:ascii="Arial" w:eastAsia="Times New Roman" w:hAnsi="Arial" w:cs="Arial"/>
          <w:b/>
          <w:bCs/>
          <w:sz w:val="20"/>
          <w:szCs w:val="20"/>
          <w:lang w:val="en-US"/>
        </w:rPr>
        <w:t>lautet</w:t>
      </w:r>
      <w:proofErr w:type="spellEnd"/>
      <w:r w:rsidRPr="002F278F">
        <w:rPr>
          <w:rFonts w:ascii="Arial" w:eastAsia="Times New Roman" w:hAnsi="Arial" w:cs="Arial"/>
          <w:b/>
          <w:bCs/>
          <w:sz w:val="20"/>
          <w:szCs w:val="20"/>
          <w:lang w:val="en-US"/>
        </w:rPr>
        <w:t xml:space="preserve">: Stop fixing people, fix the system! </w:t>
      </w:r>
      <w:r w:rsidRPr="002F278F">
        <w:rPr>
          <w:rFonts w:ascii="Arial" w:eastAsia="Times New Roman" w:hAnsi="Arial" w:cs="Arial"/>
          <w:b/>
          <w:bCs/>
          <w:sz w:val="20"/>
          <w:szCs w:val="20"/>
        </w:rPr>
        <w:t xml:space="preserve">Was konkret meinst du damit? </w:t>
      </w:r>
    </w:p>
    <w:p w14:paraId="0D1DB1BB" w14:textId="77777777" w:rsidR="002F278F" w:rsidRPr="002F278F" w:rsidRDefault="002F278F" w:rsidP="002F278F">
      <w:pPr>
        <w:spacing w:line="360" w:lineRule="auto"/>
        <w:jc w:val="both"/>
        <w:rPr>
          <w:rFonts w:ascii="Arial" w:eastAsia="Times New Roman" w:hAnsi="Arial" w:cs="Arial"/>
          <w:sz w:val="20"/>
          <w:szCs w:val="20"/>
        </w:rPr>
      </w:pPr>
    </w:p>
    <w:p w14:paraId="473803DD" w14:textId="0C8FAAC7" w:rsidR="002F278F" w:rsidRPr="002F278F" w:rsidRDefault="002F278F" w:rsidP="002F278F">
      <w:pPr>
        <w:spacing w:line="360" w:lineRule="auto"/>
        <w:jc w:val="both"/>
        <w:rPr>
          <w:rFonts w:ascii="Arial" w:eastAsia="Times New Roman" w:hAnsi="Arial" w:cs="Arial"/>
          <w:sz w:val="20"/>
          <w:szCs w:val="20"/>
        </w:rPr>
      </w:pPr>
      <w:r w:rsidRPr="002F278F">
        <w:rPr>
          <w:rFonts w:ascii="Arial" w:eastAsia="Times New Roman" w:hAnsi="Arial" w:cs="Arial"/>
          <w:sz w:val="20"/>
          <w:szCs w:val="20"/>
        </w:rPr>
        <w:t xml:space="preserve">Wenn wir </w:t>
      </w:r>
      <w:proofErr w:type="spellStart"/>
      <w:r w:rsidRPr="002F278F">
        <w:rPr>
          <w:rFonts w:ascii="Arial" w:eastAsia="Times New Roman" w:hAnsi="Arial" w:cs="Arial"/>
          <w:sz w:val="20"/>
          <w:szCs w:val="20"/>
        </w:rPr>
        <w:t>Inclusion</w:t>
      </w:r>
      <w:proofErr w:type="spellEnd"/>
      <w:r w:rsidRPr="002F278F">
        <w:rPr>
          <w:rFonts w:ascii="Arial" w:eastAsia="Times New Roman" w:hAnsi="Arial" w:cs="Arial"/>
          <w:sz w:val="20"/>
          <w:szCs w:val="20"/>
        </w:rPr>
        <w:t xml:space="preserve"> in Unternehmen und Gesellschaft, also die Schaffung von Rahmenbedingungen für echte Chancengerechtigkeit, ernst nehmen, dann müssen wir ganz konkret die Hindernisse in den Blick nehmen, die das Ziel von </w:t>
      </w:r>
      <w:proofErr w:type="spellStart"/>
      <w:r w:rsidRPr="002F278F">
        <w:rPr>
          <w:rFonts w:ascii="Arial" w:eastAsia="Times New Roman" w:hAnsi="Arial" w:cs="Arial"/>
          <w:sz w:val="20"/>
          <w:szCs w:val="20"/>
        </w:rPr>
        <w:t>Inclusion</w:t>
      </w:r>
      <w:proofErr w:type="spellEnd"/>
      <w:r w:rsidRPr="002F278F">
        <w:rPr>
          <w:rFonts w:ascii="Arial" w:eastAsia="Times New Roman" w:hAnsi="Arial" w:cs="Arial"/>
          <w:sz w:val="20"/>
          <w:szCs w:val="20"/>
        </w:rPr>
        <w:t xml:space="preserve"> – nämlich die Teilhabe und das </w:t>
      </w:r>
      <w:proofErr w:type="spellStart"/>
      <w:r w:rsidRPr="002F278F">
        <w:rPr>
          <w:rFonts w:ascii="Arial" w:eastAsia="Times New Roman" w:hAnsi="Arial" w:cs="Arial"/>
          <w:sz w:val="20"/>
          <w:szCs w:val="20"/>
        </w:rPr>
        <w:t>Belonging</w:t>
      </w:r>
      <w:proofErr w:type="spellEnd"/>
      <w:r w:rsidRPr="002F278F">
        <w:rPr>
          <w:rFonts w:ascii="Arial" w:eastAsia="Times New Roman" w:hAnsi="Arial" w:cs="Arial"/>
          <w:sz w:val="20"/>
          <w:szCs w:val="20"/>
        </w:rPr>
        <w:t xml:space="preserve"> (Anm.: Teilhabe, empfundene Zugehörigkeit) erschweren oder verhindern. Diese Hindernisse sind zu nicht unwesentlichen Teilen strukturell bedingt: sie liegen also in unseren Systemen begründet. </w:t>
      </w:r>
    </w:p>
    <w:p w14:paraId="4AF90037" w14:textId="77777777" w:rsidR="002F278F" w:rsidRPr="002F278F" w:rsidRDefault="002F278F" w:rsidP="002F278F">
      <w:pPr>
        <w:spacing w:line="360" w:lineRule="auto"/>
        <w:jc w:val="both"/>
        <w:rPr>
          <w:rFonts w:ascii="Arial" w:eastAsia="Times New Roman" w:hAnsi="Arial" w:cs="Arial"/>
          <w:sz w:val="20"/>
          <w:szCs w:val="20"/>
        </w:rPr>
      </w:pPr>
    </w:p>
    <w:p w14:paraId="4D8A0A08" w14:textId="5DC012EF" w:rsidR="002F278F" w:rsidRPr="002F278F" w:rsidRDefault="002F278F" w:rsidP="002F278F">
      <w:pPr>
        <w:spacing w:line="360" w:lineRule="auto"/>
        <w:jc w:val="both"/>
        <w:rPr>
          <w:rFonts w:ascii="Arial" w:eastAsia="Times New Roman" w:hAnsi="Arial" w:cs="Arial"/>
          <w:b/>
          <w:bCs/>
          <w:sz w:val="20"/>
          <w:szCs w:val="20"/>
        </w:rPr>
      </w:pPr>
      <w:r w:rsidRPr="002F278F">
        <w:rPr>
          <w:rFonts w:ascii="Arial" w:eastAsia="Times New Roman" w:hAnsi="Arial" w:cs="Arial"/>
          <w:b/>
          <w:bCs/>
          <w:sz w:val="20"/>
          <w:szCs w:val="20"/>
        </w:rPr>
        <w:t xml:space="preserve">Sind Führungskräfte und ManagerInnen zu sehr darauf bedacht, am Mindset von Menschen rumzubasteln und zu wenig am System? </w:t>
      </w:r>
    </w:p>
    <w:p w14:paraId="43AFBCC2" w14:textId="77777777" w:rsidR="002F278F" w:rsidRPr="002F278F" w:rsidRDefault="002F278F" w:rsidP="002F278F">
      <w:pPr>
        <w:spacing w:line="360" w:lineRule="auto"/>
        <w:jc w:val="both"/>
        <w:rPr>
          <w:rFonts w:ascii="Arial" w:eastAsia="Times New Roman" w:hAnsi="Arial" w:cs="Arial"/>
          <w:sz w:val="20"/>
          <w:szCs w:val="20"/>
        </w:rPr>
      </w:pPr>
    </w:p>
    <w:p w14:paraId="47E92EE0" w14:textId="2CA3375D" w:rsidR="002F278F" w:rsidRPr="002F278F" w:rsidRDefault="002F278F" w:rsidP="002F278F">
      <w:pPr>
        <w:spacing w:line="360" w:lineRule="auto"/>
        <w:jc w:val="both"/>
        <w:rPr>
          <w:rFonts w:ascii="Arial" w:eastAsia="Times New Roman" w:hAnsi="Arial" w:cs="Arial"/>
          <w:sz w:val="20"/>
          <w:szCs w:val="20"/>
        </w:rPr>
      </w:pPr>
      <w:r w:rsidRPr="002F278F">
        <w:rPr>
          <w:rFonts w:ascii="Arial" w:eastAsia="Times New Roman" w:hAnsi="Arial" w:cs="Arial"/>
          <w:sz w:val="20"/>
          <w:szCs w:val="20"/>
        </w:rPr>
        <w:t xml:space="preserve">Ja. Es bringt herzlich wenig, wenn wir versuchen, die Menschen passend für unsere Systeme zu machen. Ein Beispiel: Es reicht nicht, wenn wir einfach nur </w:t>
      </w:r>
      <w:r w:rsidRPr="002F278F">
        <w:rPr>
          <w:rFonts w:ascii="Arial" w:eastAsia="Times New Roman" w:hAnsi="Arial" w:cs="Arial"/>
          <w:sz w:val="20"/>
          <w:szCs w:val="20"/>
        </w:rPr>
        <w:lastRenderedPageBreak/>
        <w:t>Frauen in Führungspositionen befördern, wenn wir nicht gleichzeitig dafür sorgen, dass die Frauen diese Positionen auch bestmöglich ausfüllen können.</w:t>
      </w:r>
    </w:p>
    <w:p w14:paraId="57B81D64" w14:textId="77777777" w:rsidR="002F278F" w:rsidRPr="002F278F" w:rsidRDefault="002F278F" w:rsidP="002F278F">
      <w:pPr>
        <w:spacing w:line="360" w:lineRule="auto"/>
        <w:jc w:val="both"/>
        <w:rPr>
          <w:rFonts w:ascii="Arial" w:eastAsia="Times New Roman" w:hAnsi="Arial" w:cs="Arial"/>
          <w:sz w:val="20"/>
          <w:szCs w:val="20"/>
        </w:rPr>
      </w:pPr>
    </w:p>
    <w:p w14:paraId="4D4C733F" w14:textId="56B4BC4E" w:rsidR="002F278F" w:rsidRPr="002F278F" w:rsidRDefault="002F278F" w:rsidP="002F278F">
      <w:pPr>
        <w:spacing w:line="360" w:lineRule="auto"/>
        <w:jc w:val="both"/>
        <w:rPr>
          <w:rFonts w:ascii="Arial" w:eastAsia="Times New Roman" w:hAnsi="Arial" w:cs="Arial"/>
          <w:b/>
          <w:bCs/>
          <w:sz w:val="20"/>
          <w:szCs w:val="20"/>
        </w:rPr>
      </w:pPr>
      <w:r w:rsidRPr="002F278F">
        <w:rPr>
          <w:rFonts w:ascii="Arial" w:eastAsia="Times New Roman" w:hAnsi="Arial" w:cs="Arial"/>
          <w:b/>
          <w:bCs/>
          <w:sz w:val="20"/>
          <w:szCs w:val="20"/>
        </w:rPr>
        <w:t xml:space="preserve">Reicht es, das System zu ändern, wenn wir doch alle unbewusste </w:t>
      </w:r>
      <w:proofErr w:type="spellStart"/>
      <w:r w:rsidRPr="002F278F">
        <w:rPr>
          <w:rFonts w:ascii="Arial" w:eastAsia="Times New Roman" w:hAnsi="Arial" w:cs="Arial"/>
          <w:b/>
          <w:bCs/>
          <w:sz w:val="20"/>
          <w:szCs w:val="20"/>
        </w:rPr>
        <w:t>Biases</w:t>
      </w:r>
      <w:proofErr w:type="spellEnd"/>
      <w:r w:rsidRPr="002F278F">
        <w:rPr>
          <w:rFonts w:ascii="Arial" w:eastAsia="Times New Roman" w:hAnsi="Arial" w:cs="Arial"/>
          <w:b/>
          <w:bCs/>
          <w:sz w:val="20"/>
          <w:szCs w:val="20"/>
        </w:rPr>
        <w:t>, also Vorannahmen und Vorurteile, in uns tragen?</w:t>
      </w:r>
    </w:p>
    <w:p w14:paraId="08EE23A3" w14:textId="77777777" w:rsidR="002F278F" w:rsidRPr="002F278F" w:rsidRDefault="002F278F" w:rsidP="002F278F">
      <w:pPr>
        <w:spacing w:line="360" w:lineRule="auto"/>
        <w:jc w:val="both"/>
        <w:rPr>
          <w:rFonts w:ascii="Arial" w:eastAsia="Times New Roman" w:hAnsi="Arial" w:cs="Arial"/>
          <w:sz w:val="20"/>
          <w:szCs w:val="20"/>
        </w:rPr>
      </w:pPr>
    </w:p>
    <w:p w14:paraId="32D9DF56" w14:textId="6EA8D353" w:rsidR="002F278F" w:rsidRPr="002F278F" w:rsidRDefault="002F278F" w:rsidP="002F278F">
      <w:pPr>
        <w:spacing w:line="360" w:lineRule="auto"/>
        <w:jc w:val="both"/>
        <w:rPr>
          <w:rFonts w:ascii="Arial" w:eastAsia="Times New Roman" w:hAnsi="Arial" w:cs="Arial"/>
          <w:sz w:val="20"/>
          <w:szCs w:val="20"/>
        </w:rPr>
      </w:pPr>
      <w:r w:rsidRPr="002F278F">
        <w:rPr>
          <w:rFonts w:ascii="Arial" w:eastAsia="Times New Roman" w:hAnsi="Arial" w:cs="Arial"/>
          <w:sz w:val="20"/>
          <w:szCs w:val="20"/>
        </w:rPr>
        <w:t xml:space="preserve">Bei der Veränderung der Rahmenbedingungen unserer Systeme benötigen wir genau dieses Bewusstsein: dass menschliches Denken und Verhalten wesentlich von unbewussten </w:t>
      </w:r>
      <w:proofErr w:type="spellStart"/>
      <w:r w:rsidRPr="002F278F">
        <w:rPr>
          <w:rFonts w:ascii="Arial" w:eastAsia="Times New Roman" w:hAnsi="Arial" w:cs="Arial"/>
          <w:sz w:val="20"/>
          <w:szCs w:val="20"/>
        </w:rPr>
        <w:t>Biases</w:t>
      </w:r>
      <w:proofErr w:type="spellEnd"/>
      <w:r w:rsidRPr="002F278F">
        <w:rPr>
          <w:rFonts w:ascii="Arial" w:eastAsia="Times New Roman" w:hAnsi="Arial" w:cs="Arial"/>
          <w:sz w:val="20"/>
          <w:szCs w:val="20"/>
        </w:rPr>
        <w:t xml:space="preserve"> beeinflusst wird. Diese Erkenntnisse müssen in die Systemveränderungen einfließen. Dazu gehört es, dass wir regelmäßig Beobachtungsebenen schaffen, die die Interventionen und deren Auswirkungen in den Blick nehmen – und dass wir dann gegebenenfalls nachjustieren.  </w:t>
      </w:r>
    </w:p>
    <w:p w14:paraId="6B59A5C7" w14:textId="77777777" w:rsidR="002F278F" w:rsidRPr="002F278F" w:rsidRDefault="002F278F" w:rsidP="002F278F">
      <w:pPr>
        <w:spacing w:line="360" w:lineRule="auto"/>
        <w:jc w:val="both"/>
        <w:rPr>
          <w:rFonts w:ascii="Arial" w:eastAsia="Times New Roman" w:hAnsi="Arial" w:cs="Arial"/>
          <w:sz w:val="20"/>
          <w:szCs w:val="20"/>
        </w:rPr>
      </w:pPr>
    </w:p>
    <w:p w14:paraId="6939C4B1" w14:textId="0E5B7A08" w:rsidR="002F278F" w:rsidRPr="002F278F" w:rsidRDefault="002F278F" w:rsidP="002F278F">
      <w:pPr>
        <w:spacing w:line="360" w:lineRule="auto"/>
        <w:jc w:val="both"/>
        <w:rPr>
          <w:rFonts w:ascii="Arial" w:eastAsia="Times New Roman" w:hAnsi="Arial" w:cs="Arial"/>
          <w:b/>
          <w:bCs/>
          <w:sz w:val="20"/>
          <w:szCs w:val="20"/>
        </w:rPr>
      </w:pPr>
      <w:r w:rsidRPr="002F278F">
        <w:rPr>
          <w:rFonts w:ascii="Arial" w:eastAsia="Times New Roman" w:hAnsi="Arial" w:cs="Arial"/>
          <w:b/>
          <w:bCs/>
          <w:sz w:val="20"/>
          <w:szCs w:val="20"/>
        </w:rPr>
        <w:t xml:space="preserve">So manches Unternehmen würde behaupten, es setzt auf </w:t>
      </w:r>
      <w:proofErr w:type="spellStart"/>
      <w:r w:rsidRPr="002F278F">
        <w:rPr>
          <w:rFonts w:ascii="Arial" w:eastAsia="Times New Roman" w:hAnsi="Arial" w:cs="Arial"/>
          <w:b/>
          <w:bCs/>
          <w:sz w:val="20"/>
          <w:szCs w:val="20"/>
        </w:rPr>
        <w:t>Diversity</w:t>
      </w:r>
      <w:proofErr w:type="spellEnd"/>
      <w:r w:rsidRPr="002F278F">
        <w:rPr>
          <w:rFonts w:ascii="Arial" w:eastAsia="Times New Roman" w:hAnsi="Arial" w:cs="Arial"/>
          <w:b/>
          <w:bCs/>
          <w:sz w:val="20"/>
          <w:szCs w:val="20"/>
        </w:rPr>
        <w:t xml:space="preserve"> und hat eine gerechte Organisationskultur. Was konkret macht den Unterschied zwischen echter </w:t>
      </w:r>
      <w:proofErr w:type="spellStart"/>
      <w:r w:rsidRPr="002F278F">
        <w:rPr>
          <w:rFonts w:ascii="Arial" w:eastAsia="Times New Roman" w:hAnsi="Arial" w:cs="Arial"/>
          <w:b/>
          <w:bCs/>
          <w:sz w:val="20"/>
          <w:szCs w:val="20"/>
        </w:rPr>
        <w:t>Diversity</w:t>
      </w:r>
      <w:proofErr w:type="spellEnd"/>
      <w:r w:rsidRPr="002F278F">
        <w:rPr>
          <w:rFonts w:ascii="Arial" w:eastAsia="Times New Roman" w:hAnsi="Arial" w:cs="Arial"/>
          <w:b/>
          <w:bCs/>
          <w:sz w:val="20"/>
          <w:szCs w:val="20"/>
        </w:rPr>
        <w:t xml:space="preserve"> und fake? </w:t>
      </w:r>
    </w:p>
    <w:p w14:paraId="683BAED0" w14:textId="77777777" w:rsidR="002F278F" w:rsidRPr="002F278F" w:rsidRDefault="002F278F" w:rsidP="002F278F">
      <w:pPr>
        <w:spacing w:line="360" w:lineRule="auto"/>
        <w:jc w:val="both"/>
        <w:rPr>
          <w:rFonts w:ascii="Arial" w:eastAsia="Times New Roman" w:hAnsi="Arial" w:cs="Arial"/>
          <w:sz w:val="20"/>
          <w:szCs w:val="20"/>
        </w:rPr>
      </w:pPr>
    </w:p>
    <w:p w14:paraId="54AE4CB6" w14:textId="6665492A" w:rsidR="002F278F" w:rsidRPr="002F278F" w:rsidRDefault="002F278F" w:rsidP="002F278F">
      <w:pPr>
        <w:spacing w:line="360" w:lineRule="auto"/>
        <w:jc w:val="both"/>
        <w:rPr>
          <w:rFonts w:ascii="Arial" w:eastAsia="Times New Roman" w:hAnsi="Arial" w:cs="Arial"/>
          <w:sz w:val="20"/>
          <w:szCs w:val="20"/>
        </w:rPr>
      </w:pPr>
      <w:proofErr w:type="spellStart"/>
      <w:r w:rsidRPr="002F278F">
        <w:rPr>
          <w:rFonts w:ascii="Arial" w:eastAsia="Times New Roman" w:hAnsi="Arial" w:cs="Arial"/>
          <w:sz w:val="20"/>
          <w:szCs w:val="20"/>
        </w:rPr>
        <w:t>Diversity</w:t>
      </w:r>
      <w:proofErr w:type="spellEnd"/>
      <w:r w:rsidRPr="002F278F">
        <w:rPr>
          <w:rFonts w:ascii="Arial" w:eastAsia="Times New Roman" w:hAnsi="Arial" w:cs="Arial"/>
          <w:sz w:val="20"/>
          <w:szCs w:val="20"/>
        </w:rPr>
        <w:t xml:space="preserve"> bedeutet nicht „</w:t>
      </w:r>
      <w:proofErr w:type="spellStart"/>
      <w:r w:rsidRPr="002F278F">
        <w:rPr>
          <w:rFonts w:ascii="Arial" w:eastAsia="Times New Roman" w:hAnsi="Arial" w:cs="Arial"/>
          <w:sz w:val="20"/>
          <w:szCs w:val="20"/>
        </w:rPr>
        <w:t>checking</w:t>
      </w:r>
      <w:proofErr w:type="spellEnd"/>
      <w:r w:rsidRPr="002F278F">
        <w:rPr>
          <w:rFonts w:ascii="Arial" w:eastAsia="Times New Roman" w:hAnsi="Arial" w:cs="Arial"/>
          <w:sz w:val="20"/>
          <w:szCs w:val="20"/>
        </w:rPr>
        <w:t xml:space="preserve"> </w:t>
      </w:r>
      <w:proofErr w:type="spellStart"/>
      <w:r w:rsidRPr="002F278F">
        <w:rPr>
          <w:rFonts w:ascii="Arial" w:eastAsia="Times New Roman" w:hAnsi="Arial" w:cs="Arial"/>
          <w:sz w:val="20"/>
          <w:szCs w:val="20"/>
        </w:rPr>
        <w:t>boxes</w:t>
      </w:r>
      <w:proofErr w:type="spellEnd"/>
      <w:r w:rsidRPr="002F278F">
        <w:rPr>
          <w:rFonts w:ascii="Arial" w:eastAsia="Times New Roman" w:hAnsi="Arial" w:cs="Arial"/>
          <w:sz w:val="20"/>
          <w:szCs w:val="20"/>
        </w:rPr>
        <w:t xml:space="preserve">“, sondern die Schaffung fairer und auf Teilhabe ausgerichteter Organisationskultur(en): Für mich macht die Haltung den Unterschied. </w:t>
      </w:r>
      <w:proofErr w:type="spellStart"/>
      <w:r w:rsidRPr="002F278F">
        <w:rPr>
          <w:rFonts w:ascii="Arial" w:eastAsia="Times New Roman" w:hAnsi="Arial" w:cs="Arial"/>
          <w:sz w:val="20"/>
          <w:szCs w:val="20"/>
        </w:rPr>
        <w:t>Diversity</w:t>
      </w:r>
      <w:proofErr w:type="spellEnd"/>
      <w:r w:rsidRPr="002F278F">
        <w:rPr>
          <w:rFonts w:ascii="Arial" w:eastAsia="Times New Roman" w:hAnsi="Arial" w:cs="Arial"/>
          <w:sz w:val="20"/>
          <w:szCs w:val="20"/>
        </w:rPr>
        <w:t xml:space="preserve"> ist ja eher der Ausgangspunkt, also Fakt. Und wenn das so ist, dann lautet der Weg und die eigentliche Arbeit „</w:t>
      </w:r>
      <w:proofErr w:type="spellStart"/>
      <w:r w:rsidRPr="002F278F">
        <w:rPr>
          <w:rFonts w:ascii="Arial" w:eastAsia="Times New Roman" w:hAnsi="Arial" w:cs="Arial"/>
          <w:sz w:val="20"/>
          <w:szCs w:val="20"/>
        </w:rPr>
        <w:t>Inclusion</w:t>
      </w:r>
      <w:proofErr w:type="spellEnd"/>
      <w:r w:rsidRPr="002F278F">
        <w:rPr>
          <w:rFonts w:ascii="Arial" w:eastAsia="Times New Roman" w:hAnsi="Arial" w:cs="Arial"/>
          <w:sz w:val="20"/>
          <w:szCs w:val="20"/>
        </w:rPr>
        <w:t>“. Darunter versteht man die Schaffung von Rahmenbedingungen für Chancengerechtigkeit mit Blick auf das eigentliche Ziel all dieser Bemühungen, nämlich "</w:t>
      </w:r>
      <w:proofErr w:type="spellStart"/>
      <w:r w:rsidRPr="002F278F">
        <w:rPr>
          <w:rFonts w:ascii="Arial" w:eastAsia="Times New Roman" w:hAnsi="Arial" w:cs="Arial"/>
          <w:sz w:val="20"/>
          <w:szCs w:val="20"/>
        </w:rPr>
        <w:t>Belonging</w:t>
      </w:r>
      <w:proofErr w:type="spellEnd"/>
      <w:r w:rsidRPr="002F278F">
        <w:rPr>
          <w:rFonts w:ascii="Arial" w:eastAsia="Times New Roman" w:hAnsi="Arial" w:cs="Arial"/>
          <w:sz w:val="20"/>
          <w:szCs w:val="20"/>
        </w:rPr>
        <w:t xml:space="preserve">", also Teilhabe oder empfundene Zugehörigkeit. </w:t>
      </w:r>
    </w:p>
    <w:p w14:paraId="3DC1B237" w14:textId="77777777" w:rsidR="002F278F" w:rsidRPr="002F278F" w:rsidRDefault="002F278F" w:rsidP="002F278F">
      <w:pPr>
        <w:spacing w:line="360" w:lineRule="auto"/>
        <w:jc w:val="both"/>
        <w:rPr>
          <w:rFonts w:ascii="Arial" w:eastAsia="Times New Roman" w:hAnsi="Arial" w:cs="Arial"/>
          <w:sz w:val="20"/>
          <w:szCs w:val="20"/>
        </w:rPr>
      </w:pPr>
      <w:r w:rsidRPr="002F278F">
        <w:rPr>
          <w:rFonts w:ascii="Arial" w:eastAsia="Times New Roman" w:hAnsi="Arial" w:cs="Arial"/>
          <w:sz w:val="20"/>
          <w:szCs w:val="20"/>
        </w:rPr>
        <w:t xml:space="preserve">Die Deutungshoheit über den Erfolg von </w:t>
      </w:r>
      <w:proofErr w:type="spellStart"/>
      <w:r w:rsidRPr="002F278F">
        <w:rPr>
          <w:rFonts w:ascii="Arial" w:eastAsia="Times New Roman" w:hAnsi="Arial" w:cs="Arial"/>
          <w:sz w:val="20"/>
          <w:szCs w:val="20"/>
        </w:rPr>
        <w:t>Inclusion</w:t>
      </w:r>
      <w:proofErr w:type="spellEnd"/>
      <w:r w:rsidRPr="002F278F">
        <w:rPr>
          <w:rFonts w:ascii="Arial" w:eastAsia="Times New Roman" w:hAnsi="Arial" w:cs="Arial"/>
          <w:sz w:val="20"/>
          <w:szCs w:val="20"/>
        </w:rPr>
        <w:t xml:space="preserve"> liegt nicht bei den Unternehmen, sondern bei denjenigen, für die diese Arbeit getan wird. Wenn ich Teilhabe/</w:t>
      </w:r>
      <w:proofErr w:type="spellStart"/>
      <w:r w:rsidRPr="002F278F">
        <w:rPr>
          <w:rFonts w:ascii="Arial" w:eastAsia="Times New Roman" w:hAnsi="Arial" w:cs="Arial"/>
          <w:sz w:val="20"/>
          <w:szCs w:val="20"/>
        </w:rPr>
        <w:t>Belonging</w:t>
      </w:r>
      <w:proofErr w:type="spellEnd"/>
      <w:r w:rsidRPr="002F278F">
        <w:rPr>
          <w:rFonts w:ascii="Arial" w:eastAsia="Times New Roman" w:hAnsi="Arial" w:cs="Arial"/>
          <w:sz w:val="20"/>
          <w:szCs w:val="20"/>
        </w:rPr>
        <w:t xml:space="preserve"> zum Ziel habe, dann brauche ich eine dazu passende Haltung. Und diese Haltung hat mehr mit Demut und Verantwortung zu tun als mit allzu positiven Deutungsversuchen bezüglich der eigenen Maßnahmen und Erfolge. </w:t>
      </w:r>
    </w:p>
    <w:p w14:paraId="4ADEC87D" w14:textId="77777777" w:rsidR="002F278F" w:rsidRPr="002F278F" w:rsidRDefault="002F278F" w:rsidP="002F278F">
      <w:pPr>
        <w:spacing w:line="360" w:lineRule="auto"/>
        <w:jc w:val="both"/>
        <w:rPr>
          <w:rFonts w:ascii="Arial" w:eastAsia="Times New Roman" w:hAnsi="Arial" w:cs="Arial"/>
          <w:sz w:val="20"/>
          <w:szCs w:val="20"/>
        </w:rPr>
      </w:pPr>
    </w:p>
    <w:p w14:paraId="5FBE3B73" w14:textId="524724CC" w:rsidR="002F278F" w:rsidRPr="002F278F" w:rsidRDefault="002F278F" w:rsidP="002F278F">
      <w:pPr>
        <w:spacing w:line="360" w:lineRule="auto"/>
        <w:jc w:val="both"/>
        <w:rPr>
          <w:rFonts w:ascii="Arial" w:eastAsia="Times New Roman" w:hAnsi="Arial" w:cs="Arial"/>
          <w:b/>
          <w:bCs/>
          <w:sz w:val="20"/>
          <w:szCs w:val="20"/>
        </w:rPr>
      </w:pPr>
      <w:r w:rsidRPr="002F278F">
        <w:rPr>
          <w:rFonts w:ascii="Arial" w:eastAsia="Times New Roman" w:hAnsi="Arial" w:cs="Arial"/>
          <w:b/>
          <w:bCs/>
          <w:sz w:val="20"/>
          <w:szCs w:val="20"/>
        </w:rPr>
        <w:t>Im Diskurs in Unternehmen und auch öffentlich scheint unter dem Label „</w:t>
      </w:r>
      <w:proofErr w:type="spellStart"/>
      <w:r w:rsidRPr="002F278F">
        <w:rPr>
          <w:rFonts w:ascii="Arial" w:eastAsia="Times New Roman" w:hAnsi="Arial" w:cs="Arial"/>
          <w:b/>
          <w:bCs/>
          <w:sz w:val="20"/>
          <w:szCs w:val="20"/>
        </w:rPr>
        <w:t>Diversity</w:t>
      </w:r>
      <w:proofErr w:type="spellEnd"/>
      <w:r w:rsidRPr="002F278F">
        <w:rPr>
          <w:rFonts w:ascii="Arial" w:eastAsia="Times New Roman" w:hAnsi="Arial" w:cs="Arial"/>
          <w:b/>
          <w:bCs/>
          <w:sz w:val="20"/>
          <w:szCs w:val="20"/>
        </w:rPr>
        <w:t>“ meist Frauenförderung gemeint zu sein. Wie ist hier deine Wahrnehmung?</w:t>
      </w:r>
    </w:p>
    <w:p w14:paraId="1FFB9507" w14:textId="77777777" w:rsidR="002F278F" w:rsidRPr="002F278F" w:rsidRDefault="002F278F" w:rsidP="002F278F">
      <w:pPr>
        <w:spacing w:line="360" w:lineRule="auto"/>
        <w:jc w:val="both"/>
        <w:rPr>
          <w:rFonts w:ascii="Arial" w:eastAsia="Times New Roman" w:hAnsi="Arial" w:cs="Arial"/>
          <w:sz w:val="20"/>
          <w:szCs w:val="20"/>
        </w:rPr>
      </w:pPr>
    </w:p>
    <w:p w14:paraId="1190F6C0" w14:textId="1CBE797B" w:rsidR="002F278F" w:rsidRPr="002F278F" w:rsidRDefault="002F278F" w:rsidP="002F278F">
      <w:pPr>
        <w:spacing w:line="360" w:lineRule="auto"/>
        <w:jc w:val="both"/>
        <w:rPr>
          <w:rFonts w:ascii="Arial" w:eastAsia="Times New Roman" w:hAnsi="Arial" w:cs="Arial"/>
          <w:sz w:val="20"/>
          <w:szCs w:val="20"/>
        </w:rPr>
      </w:pPr>
      <w:r w:rsidRPr="002F278F">
        <w:rPr>
          <w:rFonts w:ascii="Arial" w:eastAsia="Times New Roman" w:hAnsi="Arial" w:cs="Arial"/>
          <w:sz w:val="20"/>
          <w:szCs w:val="20"/>
        </w:rPr>
        <w:t xml:space="preserve">Ja, die Verengung auf die Dimension Gender ist mehr als kontraproduktiv. Zumal es </w:t>
      </w:r>
      <w:proofErr w:type="gramStart"/>
      <w:r w:rsidRPr="002F278F">
        <w:rPr>
          <w:rFonts w:ascii="Arial" w:eastAsia="Times New Roman" w:hAnsi="Arial" w:cs="Arial"/>
          <w:sz w:val="20"/>
          <w:szCs w:val="20"/>
        </w:rPr>
        <w:t>ja eigentlich</w:t>
      </w:r>
      <w:proofErr w:type="gramEnd"/>
      <w:r w:rsidRPr="002F278F">
        <w:rPr>
          <w:rFonts w:ascii="Arial" w:eastAsia="Times New Roman" w:hAnsi="Arial" w:cs="Arial"/>
          <w:sz w:val="20"/>
          <w:szCs w:val="20"/>
        </w:rPr>
        <w:t xml:space="preserve"> um Intersektionalität geht: Wir sind komplexere Lebewesen als es </w:t>
      </w:r>
      <w:r w:rsidRPr="002F278F">
        <w:rPr>
          <w:rFonts w:ascii="Arial" w:eastAsia="Times New Roman" w:hAnsi="Arial" w:cs="Arial"/>
          <w:sz w:val="20"/>
          <w:szCs w:val="20"/>
        </w:rPr>
        <w:lastRenderedPageBreak/>
        <w:t xml:space="preserve">sich in den Kategorien männlich/weiblich, schwarz/weiß oder behindert/nicht-behindert ausdrücken lässt. Es geht um die Verschränkung dieser Dimensionen in Bezug auf die Systeme. Eine homosexuelle Woman </w:t>
      </w:r>
      <w:proofErr w:type="spellStart"/>
      <w:r w:rsidRPr="002F278F">
        <w:rPr>
          <w:rFonts w:ascii="Arial" w:eastAsia="Times New Roman" w:hAnsi="Arial" w:cs="Arial"/>
          <w:sz w:val="20"/>
          <w:szCs w:val="20"/>
        </w:rPr>
        <w:t>of</w:t>
      </w:r>
      <w:proofErr w:type="spellEnd"/>
      <w:r w:rsidRPr="002F278F">
        <w:rPr>
          <w:rFonts w:ascii="Arial" w:eastAsia="Times New Roman" w:hAnsi="Arial" w:cs="Arial"/>
          <w:sz w:val="20"/>
          <w:szCs w:val="20"/>
        </w:rPr>
        <w:t xml:space="preserve"> Color mit einer nicht-sichtbaren Behinderung hat ein völlig anderes Systemerleben als ein weißer </w:t>
      </w:r>
      <w:proofErr w:type="spellStart"/>
      <w:r w:rsidRPr="002F278F">
        <w:rPr>
          <w:rFonts w:ascii="Arial" w:eastAsia="Times New Roman" w:hAnsi="Arial" w:cs="Arial"/>
          <w:sz w:val="20"/>
          <w:szCs w:val="20"/>
        </w:rPr>
        <w:t>cis-Mann</w:t>
      </w:r>
      <w:proofErr w:type="spellEnd"/>
      <w:r w:rsidRPr="002F278F">
        <w:rPr>
          <w:rFonts w:ascii="Arial" w:eastAsia="Times New Roman" w:hAnsi="Arial" w:cs="Arial"/>
          <w:sz w:val="20"/>
          <w:szCs w:val="20"/>
        </w:rPr>
        <w:t xml:space="preserve"> im mittleren Alter. Sie erlebt Marginalisierung und Diskriminierung nicht nur als Frau oder als PoC oder als Mensch mit Behinderung – sondern auch und vor allem in Kombination dieser Dimensionen. Das macht die Aufgabe </w:t>
      </w:r>
      <w:proofErr w:type="gramStart"/>
      <w:r w:rsidRPr="002F278F">
        <w:rPr>
          <w:rFonts w:ascii="Arial" w:eastAsia="Times New Roman" w:hAnsi="Arial" w:cs="Arial"/>
          <w:sz w:val="20"/>
          <w:szCs w:val="20"/>
        </w:rPr>
        <w:t>natürlich komplex</w:t>
      </w:r>
      <w:proofErr w:type="gramEnd"/>
      <w:r w:rsidRPr="002F278F">
        <w:rPr>
          <w:rFonts w:ascii="Arial" w:eastAsia="Times New Roman" w:hAnsi="Arial" w:cs="Arial"/>
          <w:sz w:val="20"/>
          <w:szCs w:val="20"/>
        </w:rPr>
        <w:t>, aber so ist das eben.</w:t>
      </w:r>
    </w:p>
    <w:p w14:paraId="0156E8FD" w14:textId="77777777" w:rsidR="002F278F" w:rsidRPr="002F278F" w:rsidRDefault="002F278F" w:rsidP="002F278F">
      <w:pPr>
        <w:spacing w:line="360" w:lineRule="auto"/>
        <w:jc w:val="both"/>
        <w:rPr>
          <w:rFonts w:ascii="Arial" w:eastAsia="Times New Roman" w:hAnsi="Arial" w:cs="Arial"/>
          <w:sz w:val="20"/>
          <w:szCs w:val="20"/>
        </w:rPr>
      </w:pPr>
    </w:p>
    <w:p w14:paraId="7E34DF17" w14:textId="3B6A07CA" w:rsidR="002F278F" w:rsidRPr="002F278F" w:rsidRDefault="002F278F" w:rsidP="002F278F">
      <w:pPr>
        <w:spacing w:line="360" w:lineRule="auto"/>
        <w:jc w:val="both"/>
        <w:rPr>
          <w:rFonts w:ascii="Arial" w:eastAsia="Times New Roman" w:hAnsi="Arial" w:cs="Arial"/>
          <w:b/>
          <w:bCs/>
          <w:sz w:val="20"/>
          <w:szCs w:val="20"/>
        </w:rPr>
      </w:pPr>
      <w:r w:rsidRPr="002F278F">
        <w:rPr>
          <w:rFonts w:ascii="Arial" w:eastAsia="Times New Roman" w:hAnsi="Arial" w:cs="Arial"/>
          <w:b/>
          <w:bCs/>
          <w:sz w:val="20"/>
          <w:szCs w:val="20"/>
        </w:rPr>
        <w:t>Du sagst, aus Privileg muss Verantwortung entstehen und nimmst die Männer als Teil der Lösung in die Pflicht. Warum sollten Männer hier Verantwortung übernehmen, wenn sie sich doch nicht mal als Teil des Problems fühlen - sondern im Gegenteil, sogar immer wieder als benachteiligt von den Bevorzugten – den Frauen. Das klingt nach Drama und Täter-Opfer-Spiel. Sollten nicht beide Geschlechter langsam aus diesem „alten“ Bewusstsein aussteigen?</w:t>
      </w:r>
    </w:p>
    <w:p w14:paraId="4D5F6380" w14:textId="77777777" w:rsidR="002F278F" w:rsidRPr="002F278F" w:rsidRDefault="002F278F" w:rsidP="002F278F">
      <w:pPr>
        <w:spacing w:line="360" w:lineRule="auto"/>
        <w:jc w:val="both"/>
        <w:rPr>
          <w:rFonts w:ascii="Arial" w:eastAsia="Times New Roman" w:hAnsi="Arial" w:cs="Arial"/>
          <w:sz w:val="20"/>
          <w:szCs w:val="20"/>
        </w:rPr>
      </w:pPr>
    </w:p>
    <w:p w14:paraId="5F790B53" w14:textId="03600570" w:rsidR="002F278F" w:rsidRPr="002F278F" w:rsidRDefault="002F278F" w:rsidP="002F278F">
      <w:pPr>
        <w:spacing w:line="360" w:lineRule="auto"/>
        <w:jc w:val="both"/>
        <w:rPr>
          <w:rFonts w:ascii="Arial" w:eastAsia="Times New Roman" w:hAnsi="Arial" w:cs="Arial"/>
          <w:sz w:val="20"/>
          <w:szCs w:val="20"/>
        </w:rPr>
      </w:pPr>
      <w:r w:rsidRPr="002F278F">
        <w:rPr>
          <w:rFonts w:ascii="Arial" w:eastAsia="Times New Roman" w:hAnsi="Arial" w:cs="Arial"/>
          <w:sz w:val="20"/>
          <w:szCs w:val="20"/>
        </w:rPr>
        <w:t xml:space="preserve">Männer sollten Teil der Lösung sein, sonst sind sie Teil des Problems. Gleichzeitig sind es aber eben männliche Systemerfahrungen, die da thematisiert werden. Und diese sind wiederum wichtig, damit wir eine Grundlage für einen gemeinsamen Diskurs finden können. Die Zuschreibung, dass Männer das Problem sind, ist ja nicht unbedingt eine Einladung für ein gemeinsames Gestalten der Systeme. Deshalb halte ich es für wichtig, an die Wahrnehmungen von Männern anzuknüpfen und sie ernst zu nehmen – ohne Männer erneut in den Mittelpunkt allen Interesses zu stellen. Das ist manchmal eine Gratwanderung, aber eine notwendige. Viele Männer beschreiben </w:t>
      </w:r>
      <w:proofErr w:type="gramStart"/>
      <w:r w:rsidRPr="002F278F">
        <w:rPr>
          <w:rFonts w:ascii="Arial" w:eastAsia="Times New Roman" w:hAnsi="Arial" w:cs="Arial"/>
          <w:sz w:val="20"/>
          <w:szCs w:val="20"/>
        </w:rPr>
        <w:t>ja ein</w:t>
      </w:r>
      <w:proofErr w:type="gramEnd"/>
      <w:r w:rsidRPr="002F278F">
        <w:rPr>
          <w:rFonts w:ascii="Arial" w:eastAsia="Times New Roman" w:hAnsi="Arial" w:cs="Arial"/>
          <w:sz w:val="20"/>
          <w:szCs w:val="20"/>
        </w:rPr>
        <w:t xml:space="preserve"> System, unter dem sie ebenfalls leiden. Und nicht selten ähneln diese Beschreibungen einem System, das man als Patriarchat bezeichnen könnte. Wir haben also offenbar einen gemeinsamen Gegner. Darin liegt eine große Chance. Gleichzeitig müssen aber alle Versuche, sich ausschließlich als Opfer zu sehen, dekonstruiert werden. </w:t>
      </w:r>
    </w:p>
    <w:p w14:paraId="41B46996" w14:textId="77777777" w:rsidR="002F278F" w:rsidRPr="002F278F" w:rsidRDefault="002F278F" w:rsidP="002F278F">
      <w:pPr>
        <w:spacing w:line="360" w:lineRule="auto"/>
        <w:jc w:val="both"/>
        <w:rPr>
          <w:rFonts w:ascii="Arial" w:eastAsia="Times New Roman" w:hAnsi="Arial" w:cs="Arial"/>
          <w:sz w:val="20"/>
          <w:szCs w:val="20"/>
        </w:rPr>
      </w:pPr>
    </w:p>
    <w:p w14:paraId="414371B0" w14:textId="0BD7EF46" w:rsidR="002F278F" w:rsidRPr="002F278F" w:rsidRDefault="002F278F" w:rsidP="002F278F">
      <w:pPr>
        <w:spacing w:line="360" w:lineRule="auto"/>
        <w:jc w:val="both"/>
        <w:rPr>
          <w:rFonts w:ascii="Arial" w:eastAsia="Times New Roman" w:hAnsi="Arial" w:cs="Arial"/>
          <w:b/>
          <w:bCs/>
          <w:sz w:val="20"/>
          <w:szCs w:val="20"/>
        </w:rPr>
      </w:pPr>
      <w:r w:rsidRPr="002F278F">
        <w:rPr>
          <w:rFonts w:ascii="Arial" w:eastAsia="Times New Roman" w:hAnsi="Arial" w:cs="Arial"/>
          <w:b/>
          <w:bCs/>
          <w:sz w:val="20"/>
          <w:szCs w:val="20"/>
        </w:rPr>
        <w:t xml:space="preserve">Du selbst thematisierst als weißer noch recht junger Mann deine eigene </w:t>
      </w:r>
      <w:proofErr w:type="spellStart"/>
      <w:r w:rsidRPr="002F278F">
        <w:rPr>
          <w:rFonts w:ascii="Arial" w:eastAsia="Times New Roman" w:hAnsi="Arial" w:cs="Arial"/>
          <w:b/>
          <w:bCs/>
          <w:sz w:val="20"/>
          <w:szCs w:val="20"/>
        </w:rPr>
        <w:t>Privilegiertheit</w:t>
      </w:r>
      <w:proofErr w:type="spellEnd"/>
      <w:r w:rsidRPr="002F278F">
        <w:rPr>
          <w:rFonts w:ascii="Arial" w:eastAsia="Times New Roman" w:hAnsi="Arial" w:cs="Arial"/>
          <w:b/>
          <w:bCs/>
          <w:sz w:val="20"/>
          <w:szCs w:val="20"/>
        </w:rPr>
        <w:t>. Welche Reaktionen hat dir das bei deinen Geschlechtsgenossen eingebracht?</w:t>
      </w:r>
    </w:p>
    <w:p w14:paraId="536D50BE" w14:textId="77777777" w:rsidR="002F278F" w:rsidRPr="002F278F" w:rsidRDefault="002F278F" w:rsidP="002F278F">
      <w:pPr>
        <w:spacing w:line="360" w:lineRule="auto"/>
        <w:jc w:val="both"/>
        <w:rPr>
          <w:rFonts w:ascii="Arial" w:eastAsia="Times New Roman" w:hAnsi="Arial" w:cs="Arial"/>
          <w:sz w:val="20"/>
          <w:szCs w:val="20"/>
        </w:rPr>
      </w:pPr>
    </w:p>
    <w:p w14:paraId="23BF60C4" w14:textId="7603174F" w:rsidR="002F278F" w:rsidRPr="002F278F" w:rsidRDefault="002F278F" w:rsidP="002F278F">
      <w:pPr>
        <w:spacing w:line="360" w:lineRule="auto"/>
        <w:jc w:val="both"/>
        <w:rPr>
          <w:rFonts w:ascii="Arial" w:eastAsia="Times New Roman" w:hAnsi="Arial" w:cs="Arial"/>
          <w:sz w:val="20"/>
          <w:szCs w:val="20"/>
        </w:rPr>
      </w:pPr>
      <w:r w:rsidRPr="002F278F">
        <w:rPr>
          <w:rFonts w:ascii="Arial" w:eastAsia="Times New Roman" w:hAnsi="Arial" w:cs="Arial"/>
          <w:sz w:val="20"/>
          <w:szCs w:val="20"/>
        </w:rPr>
        <w:lastRenderedPageBreak/>
        <w:t xml:space="preserve">Also so </w:t>
      </w:r>
      <w:proofErr w:type="gramStart"/>
      <w:r w:rsidRPr="002F278F">
        <w:rPr>
          <w:rFonts w:ascii="Arial" w:eastAsia="Times New Roman" w:hAnsi="Arial" w:cs="Arial"/>
          <w:sz w:val="20"/>
          <w:szCs w:val="20"/>
        </w:rPr>
        <w:t>ganz jung</w:t>
      </w:r>
      <w:proofErr w:type="gramEnd"/>
      <w:r w:rsidRPr="002F278F">
        <w:rPr>
          <w:rFonts w:ascii="Arial" w:eastAsia="Times New Roman" w:hAnsi="Arial" w:cs="Arial"/>
          <w:sz w:val="20"/>
          <w:szCs w:val="20"/>
        </w:rPr>
        <w:t xml:space="preserve"> bin ich mit 47 wirklich nicht mehr. Eher repräsentiere ich neben vielen anderen Merkmalen auch mit meinem Alter einen recht normativen Durchschnitt. Zu den Reaktionen: Wer meint, ich würde ihm sein Privileg vorwerfen, dem sage ich, dass ich das nicht tue – weil ich es gar nicht kann. Denn für die meisten Ursachen von Privilegien hat man ja selbst gar nichts getan. Es geht eher um die Bewusstmachung der Konsequenzen von Privilegien: für einen selbst, aber vor allem auch für Menschen, die nicht so sind, wie man selbst. Darin liegt die Chance zur Verantwortungsübernahme. Denn wenn ich aus dem Zustand eines nicht-bewussten Nichtwissens zu einem Zustand des bewussten Nichtwissens gelange, dann schließt sich ja unmittelbar die Frage an, was ich mit dieser Erkenntnis mache: welche Konsequenzen ich also aus dem neu erworbenen Wissen ziehe.</w:t>
      </w:r>
    </w:p>
    <w:p w14:paraId="7FF00D93" w14:textId="77777777" w:rsidR="002F278F" w:rsidRPr="002F278F" w:rsidRDefault="002F278F" w:rsidP="002F278F">
      <w:pPr>
        <w:spacing w:line="360" w:lineRule="auto"/>
        <w:jc w:val="both"/>
        <w:rPr>
          <w:rFonts w:ascii="Arial" w:eastAsia="Times New Roman" w:hAnsi="Arial" w:cs="Arial"/>
          <w:sz w:val="20"/>
          <w:szCs w:val="20"/>
        </w:rPr>
      </w:pPr>
    </w:p>
    <w:p w14:paraId="3745C075" w14:textId="4FD3CFCE" w:rsidR="002F278F" w:rsidRPr="002F278F" w:rsidRDefault="002F278F" w:rsidP="002F278F">
      <w:pPr>
        <w:spacing w:line="360" w:lineRule="auto"/>
        <w:jc w:val="both"/>
        <w:rPr>
          <w:rFonts w:ascii="Arial" w:eastAsia="Times New Roman" w:hAnsi="Arial" w:cs="Arial"/>
          <w:b/>
          <w:bCs/>
          <w:sz w:val="20"/>
          <w:szCs w:val="20"/>
        </w:rPr>
      </w:pPr>
      <w:r w:rsidRPr="002F278F">
        <w:rPr>
          <w:rFonts w:ascii="Arial" w:eastAsia="Times New Roman" w:hAnsi="Arial" w:cs="Arial"/>
          <w:b/>
          <w:bCs/>
          <w:sz w:val="20"/>
          <w:szCs w:val="20"/>
        </w:rPr>
        <w:t>Du sagst, Ziel muss die Herstellung von Sprech- und Handlungsfähigkeit männlicher Top-</w:t>
      </w:r>
      <w:proofErr w:type="spellStart"/>
      <w:r w:rsidRPr="002F278F">
        <w:rPr>
          <w:rFonts w:ascii="Arial" w:eastAsia="Times New Roman" w:hAnsi="Arial" w:cs="Arial"/>
          <w:b/>
          <w:bCs/>
          <w:sz w:val="20"/>
          <w:szCs w:val="20"/>
        </w:rPr>
        <w:t>Executives</w:t>
      </w:r>
      <w:proofErr w:type="spellEnd"/>
      <w:r w:rsidRPr="002F278F">
        <w:rPr>
          <w:rFonts w:ascii="Arial" w:eastAsia="Times New Roman" w:hAnsi="Arial" w:cs="Arial"/>
          <w:b/>
          <w:bCs/>
          <w:sz w:val="20"/>
          <w:szCs w:val="20"/>
        </w:rPr>
        <w:t xml:space="preserve"> im Zusammenhang mit </w:t>
      </w:r>
      <w:proofErr w:type="spellStart"/>
      <w:r w:rsidRPr="002F278F">
        <w:rPr>
          <w:rFonts w:ascii="Arial" w:eastAsia="Times New Roman" w:hAnsi="Arial" w:cs="Arial"/>
          <w:b/>
          <w:bCs/>
          <w:sz w:val="20"/>
          <w:szCs w:val="20"/>
        </w:rPr>
        <w:t>Diversity</w:t>
      </w:r>
      <w:proofErr w:type="spellEnd"/>
      <w:r w:rsidRPr="002F278F">
        <w:rPr>
          <w:rFonts w:ascii="Arial" w:eastAsia="Times New Roman" w:hAnsi="Arial" w:cs="Arial"/>
          <w:b/>
          <w:bCs/>
          <w:sz w:val="20"/>
          <w:szCs w:val="20"/>
        </w:rPr>
        <w:t xml:space="preserve">, </w:t>
      </w:r>
      <w:proofErr w:type="spellStart"/>
      <w:r w:rsidRPr="002F278F">
        <w:rPr>
          <w:rFonts w:ascii="Arial" w:eastAsia="Times New Roman" w:hAnsi="Arial" w:cs="Arial"/>
          <w:b/>
          <w:bCs/>
          <w:sz w:val="20"/>
          <w:szCs w:val="20"/>
        </w:rPr>
        <w:t>Inclusion</w:t>
      </w:r>
      <w:proofErr w:type="spellEnd"/>
      <w:r w:rsidRPr="002F278F">
        <w:rPr>
          <w:rFonts w:ascii="Arial" w:eastAsia="Times New Roman" w:hAnsi="Arial" w:cs="Arial"/>
          <w:b/>
          <w:bCs/>
          <w:sz w:val="20"/>
          <w:szCs w:val="20"/>
        </w:rPr>
        <w:t xml:space="preserve">, </w:t>
      </w:r>
      <w:proofErr w:type="spellStart"/>
      <w:r w:rsidRPr="002F278F">
        <w:rPr>
          <w:rFonts w:ascii="Arial" w:eastAsia="Times New Roman" w:hAnsi="Arial" w:cs="Arial"/>
          <w:b/>
          <w:bCs/>
          <w:sz w:val="20"/>
          <w:szCs w:val="20"/>
        </w:rPr>
        <w:t>Belonging</w:t>
      </w:r>
      <w:proofErr w:type="spellEnd"/>
      <w:r w:rsidRPr="002F278F">
        <w:rPr>
          <w:rFonts w:ascii="Arial" w:eastAsia="Times New Roman" w:hAnsi="Arial" w:cs="Arial"/>
          <w:b/>
          <w:bCs/>
          <w:sz w:val="20"/>
          <w:szCs w:val="20"/>
        </w:rPr>
        <w:t xml:space="preserve"> sein. Worin hakt es da? Liegt es am Delegieren von Verantwortung nach unten – etwa in Richtung HR?</w:t>
      </w:r>
    </w:p>
    <w:p w14:paraId="09F50C51" w14:textId="77777777" w:rsidR="002F278F" w:rsidRPr="002F278F" w:rsidRDefault="002F278F" w:rsidP="002F278F">
      <w:pPr>
        <w:spacing w:line="360" w:lineRule="auto"/>
        <w:jc w:val="both"/>
        <w:rPr>
          <w:rFonts w:ascii="Arial" w:eastAsia="Times New Roman" w:hAnsi="Arial" w:cs="Arial"/>
          <w:sz w:val="20"/>
          <w:szCs w:val="20"/>
        </w:rPr>
      </w:pPr>
    </w:p>
    <w:p w14:paraId="4E88439D" w14:textId="67B607B9" w:rsidR="002F278F" w:rsidRDefault="002F278F" w:rsidP="002F278F">
      <w:pPr>
        <w:spacing w:line="360" w:lineRule="auto"/>
        <w:jc w:val="both"/>
        <w:rPr>
          <w:rFonts w:ascii="Arial" w:eastAsia="Times New Roman" w:hAnsi="Arial" w:cs="Arial"/>
          <w:sz w:val="20"/>
          <w:szCs w:val="20"/>
        </w:rPr>
      </w:pPr>
      <w:r w:rsidRPr="002F278F">
        <w:rPr>
          <w:rFonts w:ascii="Arial" w:eastAsia="Times New Roman" w:hAnsi="Arial" w:cs="Arial"/>
          <w:sz w:val="20"/>
          <w:szCs w:val="20"/>
        </w:rPr>
        <w:t xml:space="preserve">Diese Dinge kann ich nicht delegieren. Ich muss aus dem Lernen über Konzepte, Systeme, Hierarchien und Zusammenhänge ableiten, was ich in meiner jeweiligen Rolle zu tun habe. Da wird schnell klar, dass das niemand für mich erledigen kann, sondern dass das nur in der Bündelung von Kräften und Verantwortlichkeiten funktioniert. Entscheidend sind Haltung und Ambition. Eine Haltung, die sich aus Demut und Neugier speist, wird meinen Erkenntnisgewinn auf einer Lernreise sehr positiv beeinflussen. Und wenn ich in diesen Themen eine ähnliche Ambition entwickle, wie ich sie in meinen sonstigen beruflichen Herausforderungen an den Tag lege, dann ist die Chance groß, dass ich Teil der Lösung werden </w:t>
      </w:r>
      <w:proofErr w:type="gramStart"/>
      <w:r w:rsidRPr="002F278F">
        <w:rPr>
          <w:rFonts w:ascii="Arial" w:eastAsia="Times New Roman" w:hAnsi="Arial" w:cs="Arial"/>
          <w:sz w:val="20"/>
          <w:szCs w:val="20"/>
        </w:rPr>
        <w:t>kann</w:t>
      </w:r>
      <w:proofErr w:type="gramEnd"/>
      <w:r w:rsidRPr="002F278F">
        <w:rPr>
          <w:rFonts w:ascii="Arial" w:eastAsia="Times New Roman" w:hAnsi="Arial" w:cs="Arial"/>
          <w:sz w:val="20"/>
          <w:szCs w:val="20"/>
        </w:rPr>
        <w:t xml:space="preserve"> statt Teil des Problems zu bleiben. </w:t>
      </w:r>
    </w:p>
    <w:p w14:paraId="4D5339B2" w14:textId="0CD93450" w:rsidR="00627A87" w:rsidRDefault="00627A87" w:rsidP="002F278F">
      <w:pPr>
        <w:spacing w:line="360" w:lineRule="auto"/>
        <w:jc w:val="both"/>
        <w:rPr>
          <w:rFonts w:ascii="Arial" w:eastAsia="Times New Roman" w:hAnsi="Arial" w:cs="Arial"/>
          <w:sz w:val="20"/>
          <w:szCs w:val="20"/>
        </w:rPr>
      </w:pPr>
    </w:p>
    <w:p w14:paraId="59343147" w14:textId="77777777" w:rsidR="00627A87" w:rsidRPr="00627A87" w:rsidRDefault="00627A87" w:rsidP="00627A87">
      <w:pPr>
        <w:spacing w:line="360" w:lineRule="auto"/>
        <w:jc w:val="both"/>
        <w:rPr>
          <w:rFonts w:ascii="Arial" w:eastAsia="Times New Roman" w:hAnsi="Arial" w:cs="Arial"/>
          <w:b/>
          <w:bCs/>
          <w:sz w:val="20"/>
          <w:szCs w:val="20"/>
        </w:rPr>
      </w:pPr>
      <w:r w:rsidRPr="00627A87">
        <w:rPr>
          <w:rFonts w:ascii="Arial" w:eastAsia="Times New Roman" w:hAnsi="Arial" w:cs="Arial"/>
          <w:b/>
          <w:bCs/>
          <w:sz w:val="20"/>
          <w:szCs w:val="20"/>
        </w:rPr>
        <w:t xml:space="preserve">Wie können Unternehmen echte </w:t>
      </w:r>
      <w:proofErr w:type="spellStart"/>
      <w:r w:rsidRPr="00627A87">
        <w:rPr>
          <w:rFonts w:ascii="Arial" w:eastAsia="Times New Roman" w:hAnsi="Arial" w:cs="Arial"/>
          <w:b/>
          <w:bCs/>
          <w:sz w:val="20"/>
          <w:szCs w:val="20"/>
        </w:rPr>
        <w:t>Inclusion</w:t>
      </w:r>
      <w:proofErr w:type="spellEnd"/>
      <w:r w:rsidRPr="00627A87">
        <w:rPr>
          <w:rFonts w:ascii="Arial" w:eastAsia="Times New Roman" w:hAnsi="Arial" w:cs="Arial"/>
          <w:b/>
          <w:bCs/>
          <w:sz w:val="20"/>
          <w:szCs w:val="20"/>
        </w:rPr>
        <w:t xml:space="preserve"> herstellen und wozu sollten sie das überhaupt tun? Warum sollten Unternehmen das tun – nicht alles schlägt sich hier unmittelbar in Erfolgskennzahlen nieder, die ja immer noch maßgeblicher Treiber sind. </w:t>
      </w:r>
    </w:p>
    <w:p w14:paraId="425358DE" w14:textId="77777777" w:rsidR="00627A87" w:rsidRPr="00627A87" w:rsidRDefault="00627A87" w:rsidP="00627A87">
      <w:pPr>
        <w:spacing w:line="360" w:lineRule="auto"/>
        <w:jc w:val="both"/>
        <w:rPr>
          <w:rFonts w:ascii="Arial" w:eastAsia="Times New Roman" w:hAnsi="Arial" w:cs="Arial"/>
          <w:sz w:val="20"/>
          <w:szCs w:val="20"/>
        </w:rPr>
      </w:pPr>
    </w:p>
    <w:p w14:paraId="03B8A1F4" w14:textId="1874574C" w:rsidR="00627A87" w:rsidRDefault="00627A87" w:rsidP="00627A87">
      <w:pPr>
        <w:spacing w:line="360" w:lineRule="auto"/>
        <w:jc w:val="both"/>
        <w:rPr>
          <w:rFonts w:ascii="Arial" w:eastAsia="Times New Roman" w:hAnsi="Arial" w:cs="Arial"/>
          <w:sz w:val="20"/>
          <w:szCs w:val="20"/>
        </w:rPr>
      </w:pPr>
      <w:r w:rsidRPr="00627A87">
        <w:rPr>
          <w:rFonts w:ascii="Arial" w:eastAsia="Times New Roman" w:hAnsi="Arial" w:cs="Arial"/>
          <w:sz w:val="20"/>
          <w:szCs w:val="20"/>
        </w:rPr>
        <w:t xml:space="preserve">Unternehmen sollten das tun, weil sich das disruptive Potenzial nicht mehr nur in der Nutzung technologischer Innovation ausdrücken wird, wie es seit Mitte der </w:t>
      </w:r>
      <w:r w:rsidRPr="00627A87">
        <w:rPr>
          <w:rFonts w:ascii="Arial" w:eastAsia="Times New Roman" w:hAnsi="Arial" w:cs="Arial"/>
          <w:sz w:val="20"/>
          <w:szCs w:val="20"/>
        </w:rPr>
        <w:lastRenderedPageBreak/>
        <w:t xml:space="preserve">1990er Jahre zu beobachten war – sondern weil sich zukünftige </w:t>
      </w:r>
      <w:proofErr w:type="spellStart"/>
      <w:r w:rsidRPr="00627A87">
        <w:rPr>
          <w:rFonts w:ascii="Arial" w:eastAsia="Times New Roman" w:hAnsi="Arial" w:cs="Arial"/>
          <w:sz w:val="20"/>
          <w:szCs w:val="20"/>
        </w:rPr>
        <w:t>DisruptorInnen</w:t>
      </w:r>
      <w:proofErr w:type="spellEnd"/>
      <w:r w:rsidRPr="00627A87">
        <w:rPr>
          <w:rFonts w:ascii="Arial" w:eastAsia="Times New Roman" w:hAnsi="Arial" w:cs="Arial"/>
          <w:sz w:val="20"/>
          <w:szCs w:val="20"/>
        </w:rPr>
        <w:t xml:space="preserve"> dadurch auszeichnen, dass sie in der Lage sind, „inclusive </w:t>
      </w:r>
      <w:proofErr w:type="spellStart"/>
      <w:r w:rsidRPr="00627A87">
        <w:rPr>
          <w:rFonts w:ascii="Arial" w:eastAsia="Times New Roman" w:hAnsi="Arial" w:cs="Arial"/>
          <w:sz w:val="20"/>
          <w:szCs w:val="20"/>
        </w:rPr>
        <w:t>cultures</w:t>
      </w:r>
      <w:proofErr w:type="spellEnd"/>
      <w:r w:rsidRPr="00627A87">
        <w:rPr>
          <w:rFonts w:ascii="Arial" w:eastAsia="Times New Roman" w:hAnsi="Arial" w:cs="Arial"/>
          <w:sz w:val="20"/>
          <w:szCs w:val="20"/>
        </w:rPr>
        <w:t xml:space="preserve">“ zu entwickeln und zu nähren. Um hier glaubwürdig zu sein, braucht es nachhaltige und dadurch glaubwürdige Arbeit an den Rahmenbedingungen für echte Teilhabe, und nicht nur markige Statements zu </w:t>
      </w:r>
      <w:proofErr w:type="spellStart"/>
      <w:r w:rsidRPr="00627A87">
        <w:rPr>
          <w:rFonts w:ascii="Arial" w:eastAsia="Times New Roman" w:hAnsi="Arial" w:cs="Arial"/>
          <w:sz w:val="20"/>
          <w:szCs w:val="20"/>
        </w:rPr>
        <w:t>Diversity</w:t>
      </w:r>
      <w:proofErr w:type="spellEnd"/>
      <w:r w:rsidRPr="00627A87">
        <w:rPr>
          <w:rFonts w:ascii="Arial" w:eastAsia="Times New Roman" w:hAnsi="Arial" w:cs="Arial"/>
          <w:sz w:val="20"/>
          <w:szCs w:val="20"/>
        </w:rPr>
        <w:t xml:space="preserve"> &amp; </w:t>
      </w:r>
      <w:proofErr w:type="spellStart"/>
      <w:r w:rsidRPr="00627A87">
        <w:rPr>
          <w:rFonts w:ascii="Arial" w:eastAsia="Times New Roman" w:hAnsi="Arial" w:cs="Arial"/>
          <w:sz w:val="20"/>
          <w:szCs w:val="20"/>
        </w:rPr>
        <w:t>Inclusion</w:t>
      </w:r>
      <w:proofErr w:type="spellEnd"/>
      <w:r w:rsidRPr="00627A87">
        <w:rPr>
          <w:rFonts w:ascii="Arial" w:eastAsia="Times New Roman" w:hAnsi="Arial" w:cs="Arial"/>
          <w:sz w:val="20"/>
          <w:szCs w:val="20"/>
        </w:rPr>
        <w:t>. Diese Arbeit ist mühselig, kleinteilig und vermutlich nie endend – das schreckt viele noch ab. Aber sie ist alternativlos.</w:t>
      </w:r>
    </w:p>
    <w:p w14:paraId="1D969479" w14:textId="20773740" w:rsidR="00DE3F63" w:rsidRDefault="00DE3F63" w:rsidP="00954702">
      <w:pPr>
        <w:spacing w:line="360" w:lineRule="auto"/>
        <w:jc w:val="both"/>
        <w:rPr>
          <w:rFonts w:ascii="Arial" w:eastAsia="Times New Roman" w:hAnsi="Arial" w:cs="Arial"/>
          <w:sz w:val="20"/>
          <w:szCs w:val="20"/>
        </w:rPr>
      </w:pPr>
    </w:p>
    <w:p w14:paraId="34CA9636" w14:textId="77777777" w:rsidR="00DE3F63" w:rsidRDefault="00DE3F63" w:rsidP="00954702">
      <w:pPr>
        <w:spacing w:line="360" w:lineRule="auto"/>
        <w:jc w:val="both"/>
        <w:rPr>
          <w:rFonts w:ascii="Arial" w:eastAsia="Times New Roman" w:hAnsi="Arial" w:cs="Arial"/>
          <w:sz w:val="20"/>
          <w:szCs w:val="20"/>
        </w:rPr>
      </w:pPr>
    </w:p>
    <w:p w14:paraId="7A738ADC" w14:textId="77777777" w:rsidR="002F278F" w:rsidRDefault="00DE3F63" w:rsidP="002F278F">
      <w:pPr>
        <w:spacing w:line="360" w:lineRule="auto"/>
        <w:jc w:val="both"/>
        <w:rPr>
          <w:rFonts w:ascii="Arial" w:hAnsi="Arial" w:cs="Arial"/>
          <w:i/>
          <w:iCs/>
          <w:sz w:val="20"/>
          <w:szCs w:val="20"/>
        </w:rPr>
      </w:pPr>
      <w:r>
        <w:rPr>
          <w:rFonts w:ascii="Arial" w:eastAsia="Times New Roman" w:hAnsi="Arial" w:cs="Arial"/>
          <w:sz w:val="20"/>
          <w:szCs w:val="20"/>
        </w:rPr>
        <w:t xml:space="preserve"> </w:t>
      </w:r>
      <w:r w:rsidR="002F278F">
        <w:rPr>
          <w:rFonts w:ascii="Arial" w:hAnsi="Arial" w:cs="Arial"/>
          <w:i/>
          <w:iCs/>
          <w:sz w:val="20"/>
          <w:szCs w:val="20"/>
        </w:rPr>
        <w:t>Robert Franken live erleben: Am Donnerstag, 16. September 2021, von 13:30 bis 13:50 Uhr, spricht er im Vortrag „</w:t>
      </w:r>
      <w:r w:rsidR="002F278F" w:rsidRPr="00453B63">
        <w:rPr>
          <w:rFonts w:ascii="Arial" w:hAnsi="Arial" w:cs="Arial"/>
          <w:i/>
          <w:iCs/>
          <w:sz w:val="20"/>
          <w:szCs w:val="20"/>
        </w:rPr>
        <w:t>Vom Privileg zur Haltung – über Chancengerechtigkeit in Organisationen</w:t>
      </w:r>
      <w:r w:rsidR="002F278F">
        <w:rPr>
          <w:rFonts w:ascii="Arial" w:hAnsi="Arial" w:cs="Arial"/>
          <w:i/>
          <w:iCs/>
          <w:sz w:val="20"/>
          <w:szCs w:val="20"/>
        </w:rPr>
        <w:t>“ auf</w:t>
      </w:r>
      <w:r w:rsidR="002F278F" w:rsidRPr="00087E10">
        <w:rPr>
          <w:rFonts w:ascii="Arial" w:hAnsi="Arial" w:cs="Arial"/>
          <w:i/>
          <w:iCs/>
          <w:sz w:val="20"/>
          <w:szCs w:val="20"/>
        </w:rPr>
        <w:t xml:space="preserve"> der </w:t>
      </w:r>
      <w:r w:rsidR="002F278F">
        <w:rPr>
          <w:rFonts w:ascii="Arial" w:hAnsi="Arial" w:cs="Arial"/>
          <w:i/>
          <w:iCs/>
          <w:sz w:val="20"/>
          <w:szCs w:val="20"/>
        </w:rPr>
        <w:t xml:space="preserve">Messe </w:t>
      </w:r>
      <w:proofErr w:type="spellStart"/>
      <w:r w:rsidR="002F278F" w:rsidRPr="00087E10">
        <w:rPr>
          <w:rFonts w:ascii="Arial" w:hAnsi="Arial" w:cs="Arial"/>
          <w:i/>
          <w:iCs/>
          <w:sz w:val="20"/>
          <w:szCs w:val="20"/>
        </w:rPr>
        <w:t>herCAR</w:t>
      </w:r>
      <w:r w:rsidR="002F278F">
        <w:rPr>
          <w:rFonts w:ascii="Arial" w:hAnsi="Arial" w:cs="Arial"/>
          <w:i/>
          <w:iCs/>
          <w:sz w:val="20"/>
          <w:szCs w:val="20"/>
        </w:rPr>
        <w:t>E</w:t>
      </w:r>
      <w:r w:rsidR="002F278F" w:rsidRPr="00087E10">
        <w:rPr>
          <w:rFonts w:ascii="Arial" w:hAnsi="Arial" w:cs="Arial"/>
          <w:i/>
          <w:iCs/>
          <w:sz w:val="20"/>
          <w:szCs w:val="20"/>
        </w:rPr>
        <w:t>ER</w:t>
      </w:r>
      <w:proofErr w:type="spellEnd"/>
      <w:r w:rsidR="002F278F">
        <w:rPr>
          <w:rFonts w:ascii="Arial" w:hAnsi="Arial" w:cs="Arial"/>
          <w:i/>
          <w:iCs/>
          <w:sz w:val="20"/>
          <w:szCs w:val="20"/>
        </w:rPr>
        <w:t>.</w:t>
      </w:r>
    </w:p>
    <w:p w14:paraId="4A689FF9" w14:textId="77777777" w:rsidR="009A507F" w:rsidRDefault="009A507F" w:rsidP="009A507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i/>
          <w:iCs/>
          <w:sz w:val="20"/>
          <w:szCs w:val="20"/>
        </w:rPr>
      </w:pPr>
    </w:p>
    <w:p w14:paraId="42AC7A0D" w14:textId="7E883510" w:rsidR="00DE3F63" w:rsidRPr="009A507F" w:rsidRDefault="00DE3F63" w:rsidP="009A507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i/>
          <w:iCs/>
          <w:sz w:val="20"/>
          <w:szCs w:val="20"/>
        </w:rPr>
      </w:pPr>
      <w:r w:rsidRPr="00F001FB">
        <w:rPr>
          <w:rFonts w:ascii="Arial" w:eastAsia="Times New Roman" w:hAnsi="Arial" w:cs="Arial"/>
          <w:b/>
          <w:bCs/>
          <w:sz w:val="20"/>
          <w:szCs w:val="20"/>
        </w:rPr>
        <w:t xml:space="preserve">Über </w:t>
      </w:r>
      <w:r w:rsidR="002F278F">
        <w:rPr>
          <w:rFonts w:ascii="Arial" w:eastAsia="Times New Roman" w:hAnsi="Arial" w:cs="Arial"/>
          <w:b/>
          <w:bCs/>
          <w:sz w:val="20"/>
          <w:szCs w:val="20"/>
        </w:rPr>
        <w:t>Robert Franken</w:t>
      </w:r>
    </w:p>
    <w:p w14:paraId="6DD30E86" w14:textId="77777777" w:rsidR="00DE3F63" w:rsidRDefault="00DE3F63" w:rsidP="00954702">
      <w:pPr>
        <w:spacing w:line="360" w:lineRule="auto"/>
        <w:jc w:val="both"/>
        <w:rPr>
          <w:rFonts w:ascii="Arial" w:eastAsia="Times New Roman" w:hAnsi="Arial" w:cs="Arial"/>
          <w:sz w:val="20"/>
          <w:szCs w:val="20"/>
        </w:rPr>
      </w:pPr>
    </w:p>
    <w:p w14:paraId="687B2D8C" w14:textId="6F498CE4" w:rsidR="0040544D" w:rsidRPr="00954702" w:rsidRDefault="002F278F" w:rsidP="00954702">
      <w:pPr>
        <w:spacing w:line="360" w:lineRule="auto"/>
        <w:jc w:val="both"/>
        <w:rPr>
          <w:rFonts w:ascii="Arial" w:eastAsia="Times New Roman" w:hAnsi="Arial" w:cs="Arial"/>
          <w:sz w:val="20"/>
          <w:szCs w:val="20"/>
        </w:rPr>
      </w:pPr>
      <w:r w:rsidRPr="00453B63">
        <w:rPr>
          <w:rFonts w:ascii="Arial" w:eastAsia="Times New Roman" w:hAnsi="Arial" w:cs="Arial"/>
          <w:sz w:val="20"/>
          <w:szCs w:val="20"/>
        </w:rPr>
        <w:t xml:space="preserve">Robert Franken berät seit vielen Jahren Unternehmen zu Organisationskultur, Transformation und </w:t>
      </w:r>
      <w:proofErr w:type="spellStart"/>
      <w:r w:rsidRPr="00453B63">
        <w:rPr>
          <w:rFonts w:ascii="Arial" w:eastAsia="Times New Roman" w:hAnsi="Arial" w:cs="Arial"/>
          <w:sz w:val="20"/>
          <w:szCs w:val="20"/>
        </w:rPr>
        <w:t>Diversity</w:t>
      </w:r>
      <w:proofErr w:type="spellEnd"/>
      <w:r w:rsidRPr="00453B63">
        <w:rPr>
          <w:rFonts w:ascii="Arial" w:eastAsia="Times New Roman" w:hAnsi="Arial" w:cs="Arial"/>
          <w:sz w:val="20"/>
          <w:szCs w:val="20"/>
        </w:rPr>
        <w:t xml:space="preserve"> &amp; </w:t>
      </w:r>
      <w:proofErr w:type="spellStart"/>
      <w:r w:rsidRPr="00453B63">
        <w:rPr>
          <w:rFonts w:ascii="Arial" w:eastAsia="Times New Roman" w:hAnsi="Arial" w:cs="Arial"/>
          <w:sz w:val="20"/>
          <w:szCs w:val="20"/>
        </w:rPr>
        <w:t>Inclusion</w:t>
      </w:r>
      <w:proofErr w:type="spellEnd"/>
      <w:r w:rsidRPr="00453B63">
        <w:rPr>
          <w:rFonts w:ascii="Arial" w:eastAsia="Times New Roman" w:hAnsi="Arial" w:cs="Arial"/>
          <w:sz w:val="20"/>
          <w:szCs w:val="20"/>
        </w:rPr>
        <w:t xml:space="preserve">. Zuvor war er 15 Jahre lang für Tech- und Community-Startups tätig, zuletzt etwa als Geschäftsführer von Chefkoch.de. Er hat die Plattform „Male </w:t>
      </w:r>
      <w:proofErr w:type="spellStart"/>
      <w:r w:rsidRPr="00453B63">
        <w:rPr>
          <w:rFonts w:ascii="Arial" w:eastAsia="Times New Roman" w:hAnsi="Arial" w:cs="Arial"/>
          <w:sz w:val="20"/>
          <w:szCs w:val="20"/>
        </w:rPr>
        <w:t>Feminists</w:t>
      </w:r>
      <w:proofErr w:type="spellEnd"/>
      <w:r w:rsidRPr="00453B63">
        <w:rPr>
          <w:rFonts w:ascii="Arial" w:eastAsia="Times New Roman" w:hAnsi="Arial" w:cs="Arial"/>
          <w:sz w:val="20"/>
          <w:szCs w:val="20"/>
        </w:rPr>
        <w:t xml:space="preserve"> Europe“ mitgegründet und ist ehrenamtlicher Botschafter für </w:t>
      </w:r>
      <w:proofErr w:type="spellStart"/>
      <w:r w:rsidRPr="00453B63">
        <w:rPr>
          <w:rFonts w:ascii="Arial" w:eastAsia="Times New Roman" w:hAnsi="Arial" w:cs="Arial"/>
          <w:sz w:val="20"/>
          <w:szCs w:val="20"/>
        </w:rPr>
        <w:t>HeForShe</w:t>
      </w:r>
      <w:proofErr w:type="spellEnd"/>
      <w:r w:rsidRPr="00453B63">
        <w:rPr>
          <w:rFonts w:ascii="Arial" w:eastAsia="Times New Roman" w:hAnsi="Arial" w:cs="Arial"/>
          <w:sz w:val="20"/>
          <w:szCs w:val="20"/>
        </w:rPr>
        <w:t xml:space="preserve"> Deutschland sowie Beirat für das Leadership-Netzwerk PANDA.</w:t>
      </w:r>
      <w:r w:rsidR="00DE3F63">
        <w:rPr>
          <w:rFonts w:ascii="Arial" w:eastAsia="Times New Roman" w:hAnsi="Arial" w:cs="Arial"/>
          <w:sz w:val="20"/>
          <w:szCs w:val="20"/>
        </w:rPr>
        <w:br/>
      </w: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7B3A0328" w14:textId="0F6AC5C4" w:rsidR="00710B9D" w:rsidRPr="00436C90" w:rsidRDefault="00710B9D" w:rsidP="00C97274">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C97274">
      <w:pPr>
        <w:spacing w:line="276" w:lineRule="auto"/>
        <w:rPr>
          <w:rFonts w:ascii="Arial" w:eastAsiaTheme="minorHAnsi" w:hAnsi="Arial" w:cs="Arial"/>
          <w:b/>
          <w:color w:val="auto"/>
          <w:sz w:val="16"/>
          <w:szCs w:val="16"/>
          <w:bdr w:val="none" w:sz="0" w:space="0" w:color="auto"/>
          <w:lang w:eastAsia="en-US"/>
        </w:rPr>
      </w:pPr>
    </w:p>
    <w:p w14:paraId="55DBE9E0"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70A81B3A" w14:textId="77777777" w:rsidR="00954702" w:rsidRPr="00CB4E82" w:rsidRDefault="00954702" w:rsidP="00954702">
      <w:pPr>
        <w:spacing w:line="360" w:lineRule="auto"/>
        <w:jc w:val="both"/>
        <w:rPr>
          <w:rFonts w:ascii="Arial" w:hAnsi="Arial" w:cs="Arial"/>
          <w:sz w:val="16"/>
          <w:szCs w:val="16"/>
        </w:rPr>
      </w:pPr>
    </w:p>
    <w:p w14:paraId="7C296CA3"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C39B10F" w14:textId="77777777" w:rsidR="00954702" w:rsidRPr="00CB4E82" w:rsidRDefault="00954702" w:rsidP="00954702">
      <w:pPr>
        <w:spacing w:line="360" w:lineRule="auto"/>
        <w:jc w:val="both"/>
        <w:rPr>
          <w:rFonts w:ascii="Arial" w:hAnsi="Arial" w:cs="Arial"/>
          <w:sz w:val="16"/>
          <w:szCs w:val="16"/>
        </w:rPr>
      </w:pPr>
    </w:p>
    <w:p w14:paraId="2C4A726E"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xml:space="preserve">. Ergänzt wird das Leistungsspektrum um den Themenbereich </w:t>
      </w:r>
      <w:r w:rsidRPr="00CB4E82">
        <w:rPr>
          <w:rFonts w:ascii="Arial" w:hAnsi="Arial" w:cs="Arial"/>
          <w:sz w:val="16"/>
          <w:szCs w:val="16"/>
        </w:rPr>
        <w:lastRenderedPageBreak/>
        <w:t>Finanzen, Geld und Vorsorge. Außerdem stellen Unternehmen bei den Future Talks vor, an welchen Innovationen sie arbeiten und wie sie Digitalisierung und New Work vorantreiben.</w:t>
      </w:r>
    </w:p>
    <w:p w14:paraId="3F14A19B" w14:textId="77777777" w:rsidR="00954702" w:rsidRPr="00CB4E82" w:rsidRDefault="00954702" w:rsidP="00954702">
      <w:pPr>
        <w:spacing w:line="360" w:lineRule="auto"/>
        <w:jc w:val="both"/>
        <w:rPr>
          <w:rFonts w:ascii="Arial" w:hAnsi="Arial" w:cs="Arial"/>
          <w:sz w:val="16"/>
          <w:szCs w:val="16"/>
        </w:rPr>
      </w:pPr>
    </w:p>
    <w:p w14:paraId="15888144" w14:textId="77777777" w:rsidR="00954702" w:rsidRDefault="00954702" w:rsidP="0095470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30D3CBE5" w14:textId="77777777" w:rsidR="00954702" w:rsidRPr="00CB4E82" w:rsidRDefault="00954702" w:rsidP="00954702">
      <w:pPr>
        <w:spacing w:line="360" w:lineRule="auto"/>
        <w:jc w:val="both"/>
        <w:rPr>
          <w:rFonts w:ascii="Arial" w:hAnsi="Arial" w:cs="Arial"/>
          <w:sz w:val="16"/>
          <w:szCs w:val="16"/>
        </w:rPr>
      </w:pPr>
    </w:p>
    <w:p w14:paraId="4841E0E4" w14:textId="77777777" w:rsidR="00954702" w:rsidRDefault="00954702" w:rsidP="00954702">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225D565C" w14:textId="77777777" w:rsidR="00954702" w:rsidRDefault="00954702" w:rsidP="00954702">
      <w:pPr>
        <w:spacing w:line="360" w:lineRule="auto"/>
        <w:jc w:val="both"/>
        <w:rPr>
          <w:rStyle w:val="Hyperlink"/>
          <w:rFonts w:ascii="Arial" w:eastAsiaTheme="minorHAnsi" w:hAnsi="Arial" w:cs="Arial"/>
          <w:sz w:val="16"/>
          <w:szCs w:val="16"/>
          <w:bdr w:val="none" w:sz="0" w:space="0" w:color="auto"/>
          <w:lang w:eastAsia="en-US"/>
        </w:rPr>
      </w:pPr>
    </w:p>
    <w:p w14:paraId="71C6BE7E" w14:textId="77777777" w:rsidR="00954702" w:rsidRPr="00CB4E82" w:rsidRDefault="00954702" w:rsidP="00954702">
      <w:pPr>
        <w:spacing w:line="360" w:lineRule="auto"/>
        <w:jc w:val="both"/>
        <w:rPr>
          <w:rFonts w:ascii="Arial" w:hAnsi="Arial" w:cs="Arial"/>
          <w:sz w:val="16"/>
          <w:szCs w:val="16"/>
        </w:rPr>
      </w:pPr>
    </w:p>
    <w:p w14:paraId="7086D504" w14:textId="77777777" w:rsidR="00954702" w:rsidRPr="00CB4E82" w:rsidRDefault="00954702" w:rsidP="00954702">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7FA6F45C" w14:textId="77777777" w:rsidR="00954702" w:rsidRPr="00436C90" w:rsidRDefault="00954702" w:rsidP="00954702">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35DC0C98" w:rsidR="008D10BF" w:rsidRPr="00436C90" w:rsidRDefault="008D10BF" w:rsidP="00954702">
      <w:pPr>
        <w:spacing w:line="276" w:lineRule="auto"/>
        <w:rPr>
          <w:rFonts w:ascii="Arial" w:hAnsi="Arial" w:cs="Arial"/>
          <w:sz w:val="16"/>
          <w:szCs w:val="20"/>
        </w:rPr>
      </w:pPr>
    </w:p>
    <w:sectPr w:rsidR="008D10BF" w:rsidRPr="00436C90" w:rsidSect="00243575">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EA17" w14:textId="77777777" w:rsidR="00AA5689" w:rsidRDefault="00AA5689" w:rsidP="00FA132F">
      <w:r>
        <w:separator/>
      </w:r>
    </w:p>
  </w:endnote>
  <w:endnote w:type="continuationSeparator" w:id="0">
    <w:p w14:paraId="493AE648" w14:textId="77777777" w:rsidR="00AA5689" w:rsidRDefault="00AA5689"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030C" w14:textId="77777777" w:rsidR="00AA5689" w:rsidRDefault="00AA5689" w:rsidP="00FA132F">
      <w:r>
        <w:separator/>
      </w:r>
    </w:p>
  </w:footnote>
  <w:footnote w:type="continuationSeparator" w:id="0">
    <w:p w14:paraId="382F4149" w14:textId="77777777" w:rsidR="00AA5689" w:rsidRDefault="00AA5689"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3670390" w14:textId="77777777" w:rsidR="00954702" w:rsidRDefault="00954702" w:rsidP="0095470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620074D1" w14:textId="77777777" w:rsidR="00954702" w:rsidRPr="00537B22" w:rsidRDefault="00954702" w:rsidP="00954702">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68E5708"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DADB754"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C5F0128" w14:textId="77777777" w:rsidR="00954702" w:rsidRDefault="00954702" w:rsidP="00954702">
                          <w:pPr>
                            <w:rPr>
                              <w:rFonts w:ascii="Arial" w:eastAsia="Arial" w:hAnsi="Arial"/>
                              <w:b/>
                              <w:bCs/>
                              <w:sz w:val="16"/>
                              <w:szCs w:val="16"/>
                            </w:rPr>
                          </w:pPr>
                        </w:p>
                        <w:p w14:paraId="13BC4E1A" w14:textId="77777777" w:rsidR="00954702" w:rsidRDefault="00954702" w:rsidP="00954702">
                          <w:pPr>
                            <w:rPr>
                              <w:rFonts w:ascii="Arial" w:eastAsia="Arial" w:hAnsi="Arial"/>
                              <w:b/>
                              <w:bCs/>
                              <w:sz w:val="16"/>
                              <w:szCs w:val="16"/>
                            </w:rPr>
                          </w:pPr>
                        </w:p>
                        <w:p w14:paraId="3A0CE495" w14:textId="77777777" w:rsidR="00954702" w:rsidRDefault="00954702" w:rsidP="00954702">
                          <w:pPr>
                            <w:rPr>
                              <w:rFonts w:ascii="Arial" w:eastAsia="Arial" w:hAnsi="Arial"/>
                              <w:b/>
                              <w:bCs/>
                              <w:sz w:val="16"/>
                              <w:szCs w:val="16"/>
                            </w:rPr>
                          </w:pPr>
                        </w:p>
                        <w:p w14:paraId="1BA9F741" w14:textId="77777777" w:rsidR="00954702" w:rsidRDefault="00954702" w:rsidP="00954702">
                          <w:pPr>
                            <w:rPr>
                              <w:rFonts w:ascii="Arial" w:eastAsia="Arial" w:hAnsi="Arial"/>
                              <w:b/>
                              <w:bCs/>
                              <w:sz w:val="16"/>
                              <w:szCs w:val="16"/>
                            </w:rPr>
                          </w:pPr>
                        </w:p>
                        <w:p w14:paraId="627F4B42" w14:textId="77777777" w:rsidR="00954702" w:rsidRDefault="00954702" w:rsidP="00954702">
                          <w:pPr>
                            <w:rPr>
                              <w:rFonts w:ascii="Arial" w:eastAsia="Arial" w:hAnsi="Arial"/>
                              <w:b/>
                              <w:bCs/>
                              <w:sz w:val="16"/>
                              <w:szCs w:val="16"/>
                            </w:rPr>
                          </w:pPr>
                        </w:p>
                        <w:p w14:paraId="48770A3A" w14:textId="77777777" w:rsidR="00954702" w:rsidRDefault="00954702" w:rsidP="00954702">
                          <w:pPr>
                            <w:rPr>
                              <w:rFonts w:ascii="Arial" w:eastAsia="Arial" w:hAnsi="Arial"/>
                              <w:b/>
                              <w:bCs/>
                              <w:sz w:val="16"/>
                              <w:szCs w:val="16"/>
                            </w:rPr>
                          </w:pPr>
                        </w:p>
                        <w:p w14:paraId="19D03873" w14:textId="77777777" w:rsidR="00954702" w:rsidRDefault="00954702" w:rsidP="00954702">
                          <w:pPr>
                            <w:rPr>
                              <w:rFonts w:ascii="Arial" w:eastAsia="Arial" w:hAnsi="Arial"/>
                              <w:b/>
                              <w:bCs/>
                              <w:sz w:val="16"/>
                              <w:szCs w:val="16"/>
                            </w:rPr>
                          </w:pPr>
                        </w:p>
                        <w:p w14:paraId="64126466" w14:textId="77777777" w:rsidR="00954702" w:rsidRDefault="00954702" w:rsidP="00954702">
                          <w:pPr>
                            <w:rPr>
                              <w:rFonts w:ascii="Arial" w:eastAsia="Arial" w:hAnsi="Arial"/>
                              <w:b/>
                              <w:bCs/>
                              <w:sz w:val="16"/>
                              <w:szCs w:val="16"/>
                            </w:rPr>
                          </w:pPr>
                        </w:p>
                        <w:p w14:paraId="30A287FB" w14:textId="77777777" w:rsidR="00954702" w:rsidRDefault="00954702" w:rsidP="00954702">
                          <w:pPr>
                            <w:rPr>
                              <w:rFonts w:ascii="Arial" w:eastAsia="Arial" w:hAnsi="Arial"/>
                              <w:b/>
                              <w:bCs/>
                              <w:sz w:val="16"/>
                              <w:szCs w:val="16"/>
                            </w:rPr>
                          </w:pPr>
                        </w:p>
                        <w:p w14:paraId="66476360" w14:textId="77777777" w:rsidR="00954702" w:rsidRDefault="00954702" w:rsidP="00954702">
                          <w:pPr>
                            <w:rPr>
                              <w:rFonts w:ascii="Arial" w:eastAsia="Arial" w:hAnsi="Arial"/>
                              <w:b/>
                              <w:bCs/>
                              <w:sz w:val="16"/>
                              <w:szCs w:val="16"/>
                            </w:rPr>
                          </w:pPr>
                        </w:p>
                        <w:p w14:paraId="5BBC46BF" w14:textId="77777777" w:rsidR="00954702" w:rsidRDefault="00954702" w:rsidP="00954702">
                          <w:pPr>
                            <w:rPr>
                              <w:rFonts w:ascii="Arial" w:eastAsia="Arial" w:hAnsi="Arial"/>
                              <w:b/>
                              <w:bCs/>
                              <w:sz w:val="16"/>
                              <w:szCs w:val="16"/>
                            </w:rPr>
                          </w:pPr>
                        </w:p>
                        <w:p w14:paraId="60F2E44D" w14:textId="77777777" w:rsidR="00954702" w:rsidRDefault="00954702" w:rsidP="00954702">
                          <w:pPr>
                            <w:rPr>
                              <w:rFonts w:ascii="Arial" w:eastAsia="Arial" w:hAnsi="Arial"/>
                              <w:b/>
                              <w:bCs/>
                              <w:sz w:val="16"/>
                              <w:szCs w:val="16"/>
                            </w:rPr>
                          </w:pPr>
                        </w:p>
                        <w:p w14:paraId="612D52C9" w14:textId="77777777" w:rsidR="00954702" w:rsidRDefault="00954702" w:rsidP="00954702">
                          <w:pPr>
                            <w:rPr>
                              <w:rFonts w:ascii="Arial" w:eastAsia="Arial" w:hAnsi="Arial"/>
                              <w:b/>
                              <w:bCs/>
                              <w:sz w:val="16"/>
                              <w:szCs w:val="16"/>
                            </w:rPr>
                          </w:pPr>
                        </w:p>
                        <w:p w14:paraId="22CDC9AE" w14:textId="77777777" w:rsidR="00954702" w:rsidRDefault="00954702" w:rsidP="00954702">
                          <w:pPr>
                            <w:rPr>
                              <w:rFonts w:ascii="Arial" w:eastAsia="Arial" w:hAnsi="Arial"/>
                              <w:b/>
                              <w:bCs/>
                              <w:sz w:val="16"/>
                              <w:szCs w:val="16"/>
                            </w:rPr>
                          </w:pPr>
                        </w:p>
                        <w:p w14:paraId="4BBED7D3" w14:textId="77777777" w:rsidR="00954702" w:rsidRDefault="00954702" w:rsidP="00954702">
                          <w:pPr>
                            <w:rPr>
                              <w:rFonts w:ascii="Arial" w:eastAsia="Arial" w:hAnsi="Arial"/>
                              <w:b/>
                              <w:bCs/>
                              <w:sz w:val="16"/>
                              <w:szCs w:val="16"/>
                            </w:rPr>
                          </w:pPr>
                        </w:p>
                        <w:p w14:paraId="736A9BA8" w14:textId="77777777" w:rsidR="00954702" w:rsidRDefault="00954702" w:rsidP="00954702">
                          <w:pPr>
                            <w:rPr>
                              <w:rFonts w:ascii="Arial" w:eastAsia="Arial" w:hAnsi="Arial"/>
                              <w:b/>
                              <w:bCs/>
                              <w:sz w:val="16"/>
                              <w:szCs w:val="16"/>
                            </w:rPr>
                          </w:pPr>
                        </w:p>
                        <w:p w14:paraId="5BE26C59" w14:textId="77777777" w:rsidR="00954702" w:rsidRDefault="00954702" w:rsidP="00954702">
                          <w:pPr>
                            <w:rPr>
                              <w:rFonts w:ascii="Arial" w:eastAsia="Arial" w:hAnsi="Arial"/>
                              <w:b/>
                              <w:bCs/>
                              <w:sz w:val="16"/>
                              <w:szCs w:val="16"/>
                            </w:rPr>
                          </w:pPr>
                        </w:p>
                        <w:p w14:paraId="186376F7" w14:textId="77777777" w:rsidR="00954702" w:rsidRDefault="00954702" w:rsidP="00954702">
                          <w:pPr>
                            <w:rPr>
                              <w:rFonts w:ascii="Arial" w:eastAsia="Arial" w:hAnsi="Arial"/>
                              <w:b/>
                              <w:bCs/>
                              <w:sz w:val="16"/>
                              <w:szCs w:val="16"/>
                            </w:rPr>
                          </w:pPr>
                        </w:p>
                        <w:p w14:paraId="3AD79309" w14:textId="77777777" w:rsidR="00954702" w:rsidRDefault="00954702" w:rsidP="00954702">
                          <w:pPr>
                            <w:rPr>
                              <w:rFonts w:ascii="Arial" w:eastAsia="Arial" w:hAnsi="Arial"/>
                              <w:b/>
                              <w:bCs/>
                              <w:sz w:val="16"/>
                              <w:szCs w:val="16"/>
                            </w:rPr>
                          </w:pPr>
                        </w:p>
                        <w:p w14:paraId="7B3087AC" w14:textId="77777777" w:rsidR="00954702" w:rsidRPr="0077714D" w:rsidRDefault="00954702" w:rsidP="00954702">
                          <w:pPr>
                            <w:rPr>
                              <w:rFonts w:ascii="Arial" w:eastAsia="Arial" w:hAnsi="Arial"/>
                              <w:b/>
                              <w:bCs/>
                              <w:sz w:val="14"/>
                              <w:szCs w:val="16"/>
                            </w:rPr>
                          </w:pPr>
                        </w:p>
                        <w:p w14:paraId="0FD1D5A9" w14:textId="77777777" w:rsidR="00954702" w:rsidRDefault="00954702" w:rsidP="00954702">
                          <w:pPr>
                            <w:rPr>
                              <w:rFonts w:ascii="Arial" w:eastAsia="Arial" w:hAnsi="Arial"/>
                              <w:b/>
                              <w:bCs/>
                              <w:sz w:val="16"/>
                              <w:szCs w:val="16"/>
                            </w:rPr>
                          </w:pPr>
                        </w:p>
                        <w:p w14:paraId="7FFE77C0" w14:textId="77777777" w:rsidR="00954702" w:rsidRDefault="00954702" w:rsidP="00954702">
                          <w:pPr>
                            <w:rPr>
                              <w:rFonts w:ascii="Arial" w:eastAsia="Arial" w:hAnsi="Arial"/>
                              <w:b/>
                              <w:bCs/>
                              <w:sz w:val="16"/>
                              <w:szCs w:val="16"/>
                            </w:rPr>
                          </w:pPr>
                        </w:p>
                        <w:p w14:paraId="60450C44" w14:textId="77777777" w:rsidR="00954702" w:rsidRDefault="00954702" w:rsidP="00954702">
                          <w:pPr>
                            <w:rPr>
                              <w:rFonts w:ascii="Arial" w:eastAsia="Arial" w:hAnsi="Arial"/>
                              <w:b/>
                              <w:bCs/>
                              <w:sz w:val="16"/>
                              <w:szCs w:val="16"/>
                            </w:rPr>
                          </w:pPr>
                        </w:p>
                        <w:p w14:paraId="53F46EEF" w14:textId="77777777" w:rsidR="00954702" w:rsidRDefault="00954702" w:rsidP="00954702">
                          <w:pPr>
                            <w:rPr>
                              <w:rFonts w:ascii="Arial" w:eastAsia="Arial" w:hAnsi="Arial"/>
                              <w:b/>
                              <w:bCs/>
                              <w:sz w:val="16"/>
                              <w:szCs w:val="16"/>
                            </w:rPr>
                          </w:pPr>
                        </w:p>
                        <w:p w14:paraId="6350A5AE" w14:textId="77777777" w:rsidR="00954702" w:rsidRDefault="00954702" w:rsidP="00954702">
                          <w:pPr>
                            <w:rPr>
                              <w:rFonts w:ascii="Arial" w:eastAsia="Arial" w:hAnsi="Arial"/>
                              <w:b/>
                              <w:bCs/>
                              <w:sz w:val="16"/>
                              <w:szCs w:val="16"/>
                            </w:rPr>
                          </w:pPr>
                        </w:p>
                        <w:p w14:paraId="27F102C4" w14:textId="77777777" w:rsidR="00954702" w:rsidRDefault="00954702" w:rsidP="00954702">
                          <w:pPr>
                            <w:rPr>
                              <w:rFonts w:ascii="Arial" w:eastAsia="Arial" w:hAnsi="Arial"/>
                              <w:b/>
                              <w:bCs/>
                              <w:sz w:val="16"/>
                              <w:szCs w:val="16"/>
                            </w:rPr>
                          </w:pPr>
                        </w:p>
                        <w:p w14:paraId="6403EB06" w14:textId="77777777" w:rsidR="00954702" w:rsidRDefault="00954702" w:rsidP="00954702">
                          <w:pPr>
                            <w:rPr>
                              <w:rFonts w:ascii="Arial" w:eastAsia="Arial" w:hAnsi="Arial"/>
                              <w:b/>
                              <w:bCs/>
                              <w:sz w:val="16"/>
                              <w:szCs w:val="16"/>
                            </w:rPr>
                          </w:pPr>
                        </w:p>
                        <w:p w14:paraId="055C2C82" w14:textId="77777777" w:rsidR="00954702" w:rsidRDefault="00954702" w:rsidP="00954702">
                          <w:pPr>
                            <w:rPr>
                              <w:rFonts w:ascii="Arial" w:eastAsia="Arial" w:hAnsi="Arial"/>
                              <w:b/>
                              <w:bCs/>
                              <w:sz w:val="16"/>
                              <w:szCs w:val="16"/>
                            </w:rPr>
                          </w:pPr>
                        </w:p>
                        <w:p w14:paraId="3C243D36" w14:textId="77777777" w:rsidR="00954702" w:rsidRDefault="00954702" w:rsidP="00954702">
                          <w:pPr>
                            <w:rPr>
                              <w:rFonts w:ascii="Arial" w:eastAsia="Arial" w:hAnsi="Arial"/>
                              <w:b/>
                              <w:bCs/>
                              <w:sz w:val="16"/>
                              <w:szCs w:val="16"/>
                            </w:rPr>
                          </w:pPr>
                        </w:p>
                        <w:p w14:paraId="554D0D1E" w14:textId="77777777" w:rsidR="00954702" w:rsidRDefault="00954702" w:rsidP="00954702">
                          <w:pPr>
                            <w:rPr>
                              <w:rFonts w:ascii="Arial" w:eastAsia="Arial" w:hAnsi="Arial"/>
                              <w:b/>
                              <w:bCs/>
                              <w:sz w:val="16"/>
                              <w:szCs w:val="16"/>
                            </w:rPr>
                          </w:pPr>
                        </w:p>
                        <w:p w14:paraId="07FD2333" w14:textId="77777777" w:rsidR="00954702" w:rsidRDefault="00954702" w:rsidP="00954702">
                          <w:pPr>
                            <w:rPr>
                              <w:rFonts w:ascii="Arial" w:eastAsia="Arial" w:hAnsi="Arial"/>
                              <w:b/>
                              <w:bCs/>
                              <w:sz w:val="16"/>
                              <w:szCs w:val="16"/>
                            </w:rPr>
                          </w:pPr>
                        </w:p>
                        <w:p w14:paraId="153C1334" w14:textId="77777777" w:rsidR="00954702" w:rsidRDefault="00954702" w:rsidP="00954702">
                          <w:pPr>
                            <w:rPr>
                              <w:rFonts w:ascii="Arial" w:eastAsia="Arial" w:hAnsi="Arial"/>
                              <w:b/>
                              <w:bCs/>
                              <w:sz w:val="16"/>
                              <w:szCs w:val="16"/>
                            </w:rPr>
                          </w:pPr>
                        </w:p>
                        <w:p w14:paraId="3CB963CB" w14:textId="77777777" w:rsidR="00954702" w:rsidRDefault="00954702" w:rsidP="00954702">
                          <w:pPr>
                            <w:rPr>
                              <w:rFonts w:ascii="Arial" w:eastAsia="Arial" w:hAnsi="Arial"/>
                              <w:b/>
                              <w:bCs/>
                              <w:sz w:val="16"/>
                              <w:szCs w:val="16"/>
                            </w:rPr>
                          </w:pPr>
                        </w:p>
                        <w:p w14:paraId="2F363B8A" w14:textId="77777777" w:rsidR="00954702" w:rsidRPr="00CD3F52" w:rsidRDefault="00954702" w:rsidP="00954702">
                          <w:pPr>
                            <w:rPr>
                              <w:rFonts w:ascii="Arial" w:eastAsia="Arial" w:hAnsi="Arial"/>
                              <w:b/>
                              <w:bCs/>
                              <w:sz w:val="4"/>
                              <w:szCs w:val="16"/>
                            </w:rPr>
                          </w:pPr>
                        </w:p>
                        <w:p w14:paraId="4E96D9F9" w14:textId="77777777" w:rsidR="00954702" w:rsidRDefault="00954702" w:rsidP="00954702">
                          <w:pPr>
                            <w:rPr>
                              <w:rFonts w:ascii="Arial" w:eastAsia="Arial" w:hAnsi="Arial"/>
                              <w:b/>
                              <w:bCs/>
                              <w:sz w:val="16"/>
                              <w:szCs w:val="16"/>
                            </w:rPr>
                          </w:pPr>
                        </w:p>
                        <w:p w14:paraId="0C35122E" w14:textId="77777777" w:rsidR="00954702" w:rsidRDefault="00954702" w:rsidP="00954702">
                          <w:pPr>
                            <w:rPr>
                              <w:rFonts w:ascii="Arial" w:eastAsia="Arial" w:hAnsi="Arial"/>
                              <w:b/>
                              <w:bCs/>
                              <w:sz w:val="16"/>
                              <w:szCs w:val="16"/>
                            </w:rPr>
                          </w:pPr>
                        </w:p>
                        <w:p w14:paraId="6B0737B0" w14:textId="77777777" w:rsidR="00954702" w:rsidRDefault="00954702" w:rsidP="00954702">
                          <w:pPr>
                            <w:rPr>
                              <w:rFonts w:ascii="Arial" w:eastAsia="Arial" w:hAnsi="Arial"/>
                              <w:b/>
                              <w:bCs/>
                              <w:sz w:val="16"/>
                              <w:szCs w:val="16"/>
                            </w:rPr>
                          </w:pPr>
                        </w:p>
                        <w:p w14:paraId="0EF057FF" w14:textId="77777777" w:rsidR="00954702" w:rsidRDefault="00954702" w:rsidP="00954702">
                          <w:pPr>
                            <w:rPr>
                              <w:rFonts w:ascii="Arial" w:eastAsia="Arial" w:hAnsi="Arial"/>
                              <w:b/>
                              <w:bCs/>
                              <w:sz w:val="16"/>
                              <w:szCs w:val="16"/>
                            </w:rPr>
                          </w:pPr>
                        </w:p>
                        <w:p w14:paraId="356C8B42" w14:textId="77777777" w:rsidR="00954702" w:rsidRDefault="00954702" w:rsidP="00954702">
                          <w:pPr>
                            <w:rPr>
                              <w:rFonts w:ascii="Arial" w:eastAsia="Arial" w:hAnsi="Arial"/>
                              <w:b/>
                              <w:bCs/>
                              <w:sz w:val="16"/>
                              <w:szCs w:val="16"/>
                            </w:rPr>
                          </w:pPr>
                        </w:p>
                        <w:p w14:paraId="2027309B" w14:textId="77777777" w:rsidR="00954702" w:rsidRDefault="00954702" w:rsidP="00954702">
                          <w:pPr>
                            <w:rPr>
                              <w:rFonts w:ascii="Arial" w:eastAsia="Arial" w:hAnsi="Arial"/>
                              <w:b/>
                              <w:bCs/>
                              <w:sz w:val="16"/>
                              <w:szCs w:val="16"/>
                            </w:rPr>
                          </w:pPr>
                        </w:p>
                        <w:p w14:paraId="1A8064AE" w14:textId="77777777" w:rsidR="00954702" w:rsidRDefault="00954702" w:rsidP="00954702">
                          <w:pPr>
                            <w:rPr>
                              <w:rFonts w:ascii="Arial" w:eastAsia="Arial" w:hAnsi="Arial"/>
                              <w:b/>
                              <w:bCs/>
                              <w:sz w:val="16"/>
                              <w:szCs w:val="16"/>
                            </w:rPr>
                          </w:pPr>
                        </w:p>
                        <w:p w14:paraId="4AA32DCB" w14:textId="77777777" w:rsidR="00954702" w:rsidRDefault="00954702" w:rsidP="00954702">
                          <w:pPr>
                            <w:rPr>
                              <w:rFonts w:ascii="Arial" w:eastAsia="Arial" w:hAnsi="Arial"/>
                              <w:b/>
                              <w:bCs/>
                              <w:sz w:val="16"/>
                              <w:szCs w:val="16"/>
                            </w:rPr>
                          </w:pPr>
                        </w:p>
                        <w:p w14:paraId="7120A2A1" w14:textId="77777777" w:rsidR="00954702" w:rsidRDefault="00954702" w:rsidP="00954702">
                          <w:pPr>
                            <w:rPr>
                              <w:rFonts w:ascii="Arial" w:eastAsia="Arial" w:hAnsi="Arial"/>
                              <w:b/>
                              <w:bCs/>
                              <w:sz w:val="16"/>
                              <w:szCs w:val="16"/>
                            </w:rPr>
                          </w:pPr>
                        </w:p>
                        <w:p w14:paraId="0C0BEB2F" w14:textId="77777777" w:rsidR="00954702" w:rsidRDefault="00954702" w:rsidP="00954702">
                          <w:pPr>
                            <w:rPr>
                              <w:rFonts w:ascii="Arial" w:eastAsia="Arial" w:hAnsi="Arial"/>
                              <w:b/>
                              <w:bCs/>
                              <w:sz w:val="14"/>
                              <w:szCs w:val="16"/>
                            </w:rPr>
                          </w:pPr>
                        </w:p>
                        <w:p w14:paraId="404A24BE" w14:textId="77777777" w:rsidR="00954702" w:rsidRPr="00C20D06" w:rsidRDefault="00954702" w:rsidP="00954702">
                          <w:pPr>
                            <w:rPr>
                              <w:rFonts w:ascii="Arial" w:eastAsia="Arial" w:hAnsi="Arial"/>
                              <w:b/>
                              <w:bCs/>
                              <w:sz w:val="14"/>
                              <w:szCs w:val="16"/>
                            </w:rPr>
                          </w:pPr>
                        </w:p>
                        <w:p w14:paraId="77706F7A" w14:textId="77777777" w:rsidR="00954702" w:rsidRDefault="00954702" w:rsidP="00954702">
                          <w:pPr>
                            <w:rPr>
                              <w:rFonts w:ascii="Arial" w:eastAsia="Arial" w:hAnsi="Arial"/>
                              <w:b/>
                              <w:bCs/>
                              <w:sz w:val="16"/>
                              <w:szCs w:val="16"/>
                            </w:rPr>
                          </w:pPr>
                          <w:r>
                            <w:rPr>
                              <w:rFonts w:ascii="Arial" w:eastAsia="Arial" w:hAnsi="Arial"/>
                              <w:b/>
                              <w:bCs/>
                              <w:sz w:val="16"/>
                              <w:szCs w:val="16"/>
                            </w:rPr>
                            <w:t>Pressekontakt:</w:t>
                          </w:r>
                        </w:p>
                        <w:p w14:paraId="2F718F16"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28B0AE5"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B2DCD1C" w14:textId="77777777" w:rsidR="00954702" w:rsidRPr="007C2A02" w:rsidRDefault="00954702" w:rsidP="0095470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47225D73" w14:textId="77777777" w:rsidR="00954702" w:rsidRDefault="00954702" w:rsidP="00954702">
                          <w:pPr>
                            <w:rPr>
                              <w:rFonts w:ascii="Arial" w:eastAsia="Arial" w:hAnsi="Arial"/>
                              <w:b/>
                              <w:bCs/>
                              <w:sz w:val="16"/>
                              <w:szCs w:val="16"/>
                            </w:rPr>
                          </w:pPr>
                        </w:p>
                        <w:p w14:paraId="0C67DA0D" w14:textId="77777777" w:rsidR="00954702" w:rsidRDefault="00954702" w:rsidP="00954702">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0724CCF7" w14:textId="77777777" w:rsidR="00954702" w:rsidRDefault="00954702" w:rsidP="0095470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29D7C19A" w14:textId="77777777" w:rsidR="00954702" w:rsidRDefault="00954702" w:rsidP="00954702">
                          <w:pPr>
                            <w:rPr>
                              <w:rFonts w:ascii="Arial"/>
                              <w:sz w:val="16"/>
                              <w:szCs w:val="16"/>
                            </w:rPr>
                          </w:pPr>
                        </w:p>
                        <w:p w14:paraId="552AE851" w14:textId="77777777" w:rsidR="00954702" w:rsidRDefault="00954702" w:rsidP="00954702">
                          <w:pPr>
                            <w:rPr>
                              <w:rFonts w:ascii="Arial" w:eastAsia="Arial" w:hAnsi="Arial"/>
                              <w:sz w:val="16"/>
                              <w:szCs w:val="16"/>
                            </w:rPr>
                          </w:pPr>
                        </w:p>
                        <w:p w14:paraId="6A1F4E2E" w14:textId="77777777" w:rsidR="00954702" w:rsidRDefault="00954702" w:rsidP="00954702">
                          <w:r>
                            <w:rPr>
                              <w:noProof/>
                            </w:rPr>
                            <w:drawing>
                              <wp:inline distT="0" distB="0" distL="0" distR="0" wp14:anchorId="267DB462" wp14:editId="3F7DD9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E0723FC" w14:textId="77777777" w:rsidR="00954702" w:rsidRDefault="00954702" w:rsidP="00954702">
                          <w:pPr>
                            <w:rPr>
                              <w:rFonts w:ascii="Arial" w:eastAsia="Arial" w:hAnsi="Arial"/>
                              <w:sz w:val="16"/>
                            </w:rPr>
                          </w:pPr>
                        </w:p>
                        <w:p w14:paraId="02FC5C42" w14:textId="77777777" w:rsidR="00954702" w:rsidRPr="003038D9" w:rsidRDefault="00954702" w:rsidP="00954702">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66BFE0F" w14:textId="77777777" w:rsidR="00954702" w:rsidRPr="003038D9" w:rsidRDefault="00954702" w:rsidP="0095470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7FE5421" w14:textId="77777777" w:rsidR="00954702" w:rsidRDefault="00954702" w:rsidP="00954702">
                          <w:pPr>
                            <w:rPr>
                              <w:rFonts w:ascii="Arial" w:eastAsia="Arial" w:hAnsi="Arial"/>
                              <w:sz w:val="16"/>
                              <w:szCs w:val="16"/>
                            </w:rPr>
                          </w:pPr>
                          <w:r>
                            <w:rPr>
                              <w:rFonts w:ascii="Arial" w:eastAsia="Arial" w:hAnsi="Arial"/>
                              <w:sz w:val="16"/>
                              <w:szCs w:val="16"/>
                            </w:rPr>
                            <w:t>85622 Feldkirchen</w:t>
                          </w:r>
                        </w:p>
                        <w:p w14:paraId="12EE35D5" w14:textId="77777777" w:rsidR="00954702" w:rsidRDefault="00954702" w:rsidP="00954702">
                          <w:pPr>
                            <w:rPr>
                              <w:rFonts w:ascii="Arial" w:eastAsia="Arial" w:hAnsi="Arial"/>
                              <w:sz w:val="16"/>
                              <w:szCs w:val="16"/>
                            </w:rPr>
                          </w:pPr>
                          <w:r>
                            <w:rPr>
                              <w:rFonts w:ascii="Arial" w:eastAsia="Arial" w:hAnsi="Arial"/>
                              <w:sz w:val="16"/>
                              <w:szCs w:val="16"/>
                            </w:rPr>
                            <w:t>Deutschland</w:t>
                          </w:r>
                        </w:p>
                        <w:p w14:paraId="5793D690" w14:textId="77777777" w:rsidR="00954702" w:rsidRDefault="00954702" w:rsidP="00954702">
                          <w:pPr>
                            <w:rPr>
                              <w:rFonts w:ascii="Arial" w:hAnsi="Arial"/>
                              <w:sz w:val="16"/>
                              <w:szCs w:val="16"/>
                            </w:rPr>
                          </w:pPr>
                          <w:r>
                            <w:rPr>
                              <w:rFonts w:ascii="Arial" w:hAnsi="Arial"/>
                              <w:sz w:val="16"/>
                              <w:szCs w:val="16"/>
                            </w:rPr>
                            <w:t>Tel.: +49 89 12 41 463-0</w:t>
                          </w:r>
                        </w:p>
                        <w:p w14:paraId="5D9B3644" w14:textId="77777777" w:rsidR="00954702" w:rsidRDefault="00954702" w:rsidP="00954702">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3670390" w14:textId="77777777" w:rsidR="00954702" w:rsidRDefault="00954702" w:rsidP="0095470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620074D1" w14:textId="77777777" w:rsidR="00954702" w:rsidRPr="00537B22" w:rsidRDefault="00954702" w:rsidP="00954702">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68E5708"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DADB754"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C5F0128" w14:textId="77777777" w:rsidR="00954702" w:rsidRDefault="00954702" w:rsidP="00954702">
                    <w:pPr>
                      <w:rPr>
                        <w:rFonts w:ascii="Arial" w:eastAsia="Arial" w:hAnsi="Arial"/>
                        <w:b/>
                        <w:bCs/>
                        <w:sz w:val="16"/>
                        <w:szCs w:val="16"/>
                      </w:rPr>
                    </w:pPr>
                  </w:p>
                  <w:p w14:paraId="13BC4E1A" w14:textId="77777777" w:rsidR="00954702" w:rsidRDefault="00954702" w:rsidP="00954702">
                    <w:pPr>
                      <w:rPr>
                        <w:rFonts w:ascii="Arial" w:eastAsia="Arial" w:hAnsi="Arial"/>
                        <w:b/>
                        <w:bCs/>
                        <w:sz w:val="16"/>
                        <w:szCs w:val="16"/>
                      </w:rPr>
                    </w:pPr>
                  </w:p>
                  <w:p w14:paraId="3A0CE495" w14:textId="77777777" w:rsidR="00954702" w:rsidRDefault="00954702" w:rsidP="00954702">
                    <w:pPr>
                      <w:rPr>
                        <w:rFonts w:ascii="Arial" w:eastAsia="Arial" w:hAnsi="Arial"/>
                        <w:b/>
                        <w:bCs/>
                        <w:sz w:val="16"/>
                        <w:szCs w:val="16"/>
                      </w:rPr>
                    </w:pPr>
                  </w:p>
                  <w:p w14:paraId="1BA9F741" w14:textId="77777777" w:rsidR="00954702" w:rsidRDefault="00954702" w:rsidP="00954702">
                    <w:pPr>
                      <w:rPr>
                        <w:rFonts w:ascii="Arial" w:eastAsia="Arial" w:hAnsi="Arial"/>
                        <w:b/>
                        <w:bCs/>
                        <w:sz w:val="16"/>
                        <w:szCs w:val="16"/>
                      </w:rPr>
                    </w:pPr>
                  </w:p>
                  <w:p w14:paraId="627F4B42" w14:textId="77777777" w:rsidR="00954702" w:rsidRDefault="00954702" w:rsidP="00954702">
                    <w:pPr>
                      <w:rPr>
                        <w:rFonts w:ascii="Arial" w:eastAsia="Arial" w:hAnsi="Arial"/>
                        <w:b/>
                        <w:bCs/>
                        <w:sz w:val="16"/>
                        <w:szCs w:val="16"/>
                      </w:rPr>
                    </w:pPr>
                  </w:p>
                  <w:p w14:paraId="48770A3A" w14:textId="77777777" w:rsidR="00954702" w:rsidRDefault="00954702" w:rsidP="00954702">
                    <w:pPr>
                      <w:rPr>
                        <w:rFonts w:ascii="Arial" w:eastAsia="Arial" w:hAnsi="Arial"/>
                        <w:b/>
                        <w:bCs/>
                        <w:sz w:val="16"/>
                        <w:szCs w:val="16"/>
                      </w:rPr>
                    </w:pPr>
                  </w:p>
                  <w:p w14:paraId="19D03873" w14:textId="77777777" w:rsidR="00954702" w:rsidRDefault="00954702" w:rsidP="00954702">
                    <w:pPr>
                      <w:rPr>
                        <w:rFonts w:ascii="Arial" w:eastAsia="Arial" w:hAnsi="Arial"/>
                        <w:b/>
                        <w:bCs/>
                        <w:sz w:val="16"/>
                        <w:szCs w:val="16"/>
                      </w:rPr>
                    </w:pPr>
                  </w:p>
                  <w:p w14:paraId="64126466" w14:textId="77777777" w:rsidR="00954702" w:rsidRDefault="00954702" w:rsidP="00954702">
                    <w:pPr>
                      <w:rPr>
                        <w:rFonts w:ascii="Arial" w:eastAsia="Arial" w:hAnsi="Arial"/>
                        <w:b/>
                        <w:bCs/>
                        <w:sz w:val="16"/>
                        <w:szCs w:val="16"/>
                      </w:rPr>
                    </w:pPr>
                  </w:p>
                  <w:p w14:paraId="30A287FB" w14:textId="77777777" w:rsidR="00954702" w:rsidRDefault="00954702" w:rsidP="00954702">
                    <w:pPr>
                      <w:rPr>
                        <w:rFonts w:ascii="Arial" w:eastAsia="Arial" w:hAnsi="Arial"/>
                        <w:b/>
                        <w:bCs/>
                        <w:sz w:val="16"/>
                        <w:szCs w:val="16"/>
                      </w:rPr>
                    </w:pPr>
                  </w:p>
                  <w:p w14:paraId="66476360" w14:textId="77777777" w:rsidR="00954702" w:rsidRDefault="00954702" w:rsidP="00954702">
                    <w:pPr>
                      <w:rPr>
                        <w:rFonts w:ascii="Arial" w:eastAsia="Arial" w:hAnsi="Arial"/>
                        <w:b/>
                        <w:bCs/>
                        <w:sz w:val="16"/>
                        <w:szCs w:val="16"/>
                      </w:rPr>
                    </w:pPr>
                  </w:p>
                  <w:p w14:paraId="5BBC46BF" w14:textId="77777777" w:rsidR="00954702" w:rsidRDefault="00954702" w:rsidP="00954702">
                    <w:pPr>
                      <w:rPr>
                        <w:rFonts w:ascii="Arial" w:eastAsia="Arial" w:hAnsi="Arial"/>
                        <w:b/>
                        <w:bCs/>
                        <w:sz w:val="16"/>
                        <w:szCs w:val="16"/>
                      </w:rPr>
                    </w:pPr>
                  </w:p>
                  <w:p w14:paraId="60F2E44D" w14:textId="77777777" w:rsidR="00954702" w:rsidRDefault="00954702" w:rsidP="00954702">
                    <w:pPr>
                      <w:rPr>
                        <w:rFonts w:ascii="Arial" w:eastAsia="Arial" w:hAnsi="Arial"/>
                        <w:b/>
                        <w:bCs/>
                        <w:sz w:val="16"/>
                        <w:szCs w:val="16"/>
                      </w:rPr>
                    </w:pPr>
                  </w:p>
                  <w:p w14:paraId="612D52C9" w14:textId="77777777" w:rsidR="00954702" w:rsidRDefault="00954702" w:rsidP="00954702">
                    <w:pPr>
                      <w:rPr>
                        <w:rFonts w:ascii="Arial" w:eastAsia="Arial" w:hAnsi="Arial"/>
                        <w:b/>
                        <w:bCs/>
                        <w:sz w:val="16"/>
                        <w:szCs w:val="16"/>
                      </w:rPr>
                    </w:pPr>
                  </w:p>
                  <w:p w14:paraId="22CDC9AE" w14:textId="77777777" w:rsidR="00954702" w:rsidRDefault="00954702" w:rsidP="00954702">
                    <w:pPr>
                      <w:rPr>
                        <w:rFonts w:ascii="Arial" w:eastAsia="Arial" w:hAnsi="Arial"/>
                        <w:b/>
                        <w:bCs/>
                        <w:sz w:val="16"/>
                        <w:szCs w:val="16"/>
                      </w:rPr>
                    </w:pPr>
                  </w:p>
                  <w:p w14:paraId="4BBED7D3" w14:textId="77777777" w:rsidR="00954702" w:rsidRDefault="00954702" w:rsidP="00954702">
                    <w:pPr>
                      <w:rPr>
                        <w:rFonts w:ascii="Arial" w:eastAsia="Arial" w:hAnsi="Arial"/>
                        <w:b/>
                        <w:bCs/>
                        <w:sz w:val="16"/>
                        <w:szCs w:val="16"/>
                      </w:rPr>
                    </w:pPr>
                  </w:p>
                  <w:p w14:paraId="736A9BA8" w14:textId="77777777" w:rsidR="00954702" w:rsidRDefault="00954702" w:rsidP="00954702">
                    <w:pPr>
                      <w:rPr>
                        <w:rFonts w:ascii="Arial" w:eastAsia="Arial" w:hAnsi="Arial"/>
                        <w:b/>
                        <w:bCs/>
                        <w:sz w:val="16"/>
                        <w:szCs w:val="16"/>
                      </w:rPr>
                    </w:pPr>
                  </w:p>
                  <w:p w14:paraId="5BE26C59" w14:textId="77777777" w:rsidR="00954702" w:rsidRDefault="00954702" w:rsidP="00954702">
                    <w:pPr>
                      <w:rPr>
                        <w:rFonts w:ascii="Arial" w:eastAsia="Arial" w:hAnsi="Arial"/>
                        <w:b/>
                        <w:bCs/>
                        <w:sz w:val="16"/>
                        <w:szCs w:val="16"/>
                      </w:rPr>
                    </w:pPr>
                  </w:p>
                  <w:p w14:paraId="186376F7" w14:textId="77777777" w:rsidR="00954702" w:rsidRDefault="00954702" w:rsidP="00954702">
                    <w:pPr>
                      <w:rPr>
                        <w:rFonts w:ascii="Arial" w:eastAsia="Arial" w:hAnsi="Arial"/>
                        <w:b/>
                        <w:bCs/>
                        <w:sz w:val="16"/>
                        <w:szCs w:val="16"/>
                      </w:rPr>
                    </w:pPr>
                  </w:p>
                  <w:p w14:paraId="3AD79309" w14:textId="77777777" w:rsidR="00954702" w:rsidRDefault="00954702" w:rsidP="00954702">
                    <w:pPr>
                      <w:rPr>
                        <w:rFonts w:ascii="Arial" w:eastAsia="Arial" w:hAnsi="Arial"/>
                        <w:b/>
                        <w:bCs/>
                        <w:sz w:val="16"/>
                        <w:szCs w:val="16"/>
                      </w:rPr>
                    </w:pPr>
                  </w:p>
                  <w:p w14:paraId="7B3087AC" w14:textId="77777777" w:rsidR="00954702" w:rsidRPr="0077714D" w:rsidRDefault="00954702" w:rsidP="00954702">
                    <w:pPr>
                      <w:rPr>
                        <w:rFonts w:ascii="Arial" w:eastAsia="Arial" w:hAnsi="Arial"/>
                        <w:b/>
                        <w:bCs/>
                        <w:sz w:val="14"/>
                        <w:szCs w:val="16"/>
                      </w:rPr>
                    </w:pPr>
                  </w:p>
                  <w:p w14:paraId="0FD1D5A9" w14:textId="77777777" w:rsidR="00954702" w:rsidRDefault="00954702" w:rsidP="00954702">
                    <w:pPr>
                      <w:rPr>
                        <w:rFonts w:ascii="Arial" w:eastAsia="Arial" w:hAnsi="Arial"/>
                        <w:b/>
                        <w:bCs/>
                        <w:sz w:val="16"/>
                        <w:szCs w:val="16"/>
                      </w:rPr>
                    </w:pPr>
                  </w:p>
                  <w:p w14:paraId="7FFE77C0" w14:textId="77777777" w:rsidR="00954702" w:rsidRDefault="00954702" w:rsidP="00954702">
                    <w:pPr>
                      <w:rPr>
                        <w:rFonts w:ascii="Arial" w:eastAsia="Arial" w:hAnsi="Arial"/>
                        <w:b/>
                        <w:bCs/>
                        <w:sz w:val="16"/>
                        <w:szCs w:val="16"/>
                      </w:rPr>
                    </w:pPr>
                  </w:p>
                  <w:p w14:paraId="60450C44" w14:textId="77777777" w:rsidR="00954702" w:rsidRDefault="00954702" w:rsidP="00954702">
                    <w:pPr>
                      <w:rPr>
                        <w:rFonts w:ascii="Arial" w:eastAsia="Arial" w:hAnsi="Arial"/>
                        <w:b/>
                        <w:bCs/>
                        <w:sz w:val="16"/>
                        <w:szCs w:val="16"/>
                      </w:rPr>
                    </w:pPr>
                  </w:p>
                  <w:p w14:paraId="53F46EEF" w14:textId="77777777" w:rsidR="00954702" w:rsidRDefault="00954702" w:rsidP="00954702">
                    <w:pPr>
                      <w:rPr>
                        <w:rFonts w:ascii="Arial" w:eastAsia="Arial" w:hAnsi="Arial"/>
                        <w:b/>
                        <w:bCs/>
                        <w:sz w:val="16"/>
                        <w:szCs w:val="16"/>
                      </w:rPr>
                    </w:pPr>
                  </w:p>
                  <w:p w14:paraId="6350A5AE" w14:textId="77777777" w:rsidR="00954702" w:rsidRDefault="00954702" w:rsidP="00954702">
                    <w:pPr>
                      <w:rPr>
                        <w:rFonts w:ascii="Arial" w:eastAsia="Arial" w:hAnsi="Arial"/>
                        <w:b/>
                        <w:bCs/>
                        <w:sz w:val="16"/>
                        <w:szCs w:val="16"/>
                      </w:rPr>
                    </w:pPr>
                  </w:p>
                  <w:p w14:paraId="27F102C4" w14:textId="77777777" w:rsidR="00954702" w:rsidRDefault="00954702" w:rsidP="00954702">
                    <w:pPr>
                      <w:rPr>
                        <w:rFonts w:ascii="Arial" w:eastAsia="Arial" w:hAnsi="Arial"/>
                        <w:b/>
                        <w:bCs/>
                        <w:sz w:val="16"/>
                        <w:szCs w:val="16"/>
                      </w:rPr>
                    </w:pPr>
                  </w:p>
                  <w:p w14:paraId="6403EB06" w14:textId="77777777" w:rsidR="00954702" w:rsidRDefault="00954702" w:rsidP="00954702">
                    <w:pPr>
                      <w:rPr>
                        <w:rFonts w:ascii="Arial" w:eastAsia="Arial" w:hAnsi="Arial"/>
                        <w:b/>
                        <w:bCs/>
                        <w:sz w:val="16"/>
                        <w:szCs w:val="16"/>
                      </w:rPr>
                    </w:pPr>
                  </w:p>
                  <w:p w14:paraId="055C2C82" w14:textId="77777777" w:rsidR="00954702" w:rsidRDefault="00954702" w:rsidP="00954702">
                    <w:pPr>
                      <w:rPr>
                        <w:rFonts w:ascii="Arial" w:eastAsia="Arial" w:hAnsi="Arial"/>
                        <w:b/>
                        <w:bCs/>
                        <w:sz w:val="16"/>
                        <w:szCs w:val="16"/>
                      </w:rPr>
                    </w:pPr>
                  </w:p>
                  <w:p w14:paraId="3C243D36" w14:textId="77777777" w:rsidR="00954702" w:rsidRDefault="00954702" w:rsidP="00954702">
                    <w:pPr>
                      <w:rPr>
                        <w:rFonts w:ascii="Arial" w:eastAsia="Arial" w:hAnsi="Arial"/>
                        <w:b/>
                        <w:bCs/>
                        <w:sz w:val="16"/>
                        <w:szCs w:val="16"/>
                      </w:rPr>
                    </w:pPr>
                  </w:p>
                  <w:p w14:paraId="554D0D1E" w14:textId="77777777" w:rsidR="00954702" w:rsidRDefault="00954702" w:rsidP="00954702">
                    <w:pPr>
                      <w:rPr>
                        <w:rFonts w:ascii="Arial" w:eastAsia="Arial" w:hAnsi="Arial"/>
                        <w:b/>
                        <w:bCs/>
                        <w:sz w:val="16"/>
                        <w:szCs w:val="16"/>
                      </w:rPr>
                    </w:pPr>
                  </w:p>
                  <w:p w14:paraId="07FD2333" w14:textId="77777777" w:rsidR="00954702" w:rsidRDefault="00954702" w:rsidP="00954702">
                    <w:pPr>
                      <w:rPr>
                        <w:rFonts w:ascii="Arial" w:eastAsia="Arial" w:hAnsi="Arial"/>
                        <w:b/>
                        <w:bCs/>
                        <w:sz w:val="16"/>
                        <w:szCs w:val="16"/>
                      </w:rPr>
                    </w:pPr>
                  </w:p>
                  <w:p w14:paraId="153C1334" w14:textId="77777777" w:rsidR="00954702" w:rsidRDefault="00954702" w:rsidP="00954702">
                    <w:pPr>
                      <w:rPr>
                        <w:rFonts w:ascii="Arial" w:eastAsia="Arial" w:hAnsi="Arial"/>
                        <w:b/>
                        <w:bCs/>
                        <w:sz w:val="16"/>
                        <w:szCs w:val="16"/>
                      </w:rPr>
                    </w:pPr>
                  </w:p>
                  <w:p w14:paraId="3CB963CB" w14:textId="77777777" w:rsidR="00954702" w:rsidRDefault="00954702" w:rsidP="00954702">
                    <w:pPr>
                      <w:rPr>
                        <w:rFonts w:ascii="Arial" w:eastAsia="Arial" w:hAnsi="Arial"/>
                        <w:b/>
                        <w:bCs/>
                        <w:sz w:val="16"/>
                        <w:szCs w:val="16"/>
                      </w:rPr>
                    </w:pPr>
                  </w:p>
                  <w:p w14:paraId="2F363B8A" w14:textId="77777777" w:rsidR="00954702" w:rsidRPr="00CD3F52" w:rsidRDefault="00954702" w:rsidP="00954702">
                    <w:pPr>
                      <w:rPr>
                        <w:rFonts w:ascii="Arial" w:eastAsia="Arial" w:hAnsi="Arial"/>
                        <w:b/>
                        <w:bCs/>
                        <w:sz w:val="4"/>
                        <w:szCs w:val="16"/>
                      </w:rPr>
                    </w:pPr>
                  </w:p>
                  <w:p w14:paraId="4E96D9F9" w14:textId="77777777" w:rsidR="00954702" w:rsidRDefault="00954702" w:rsidP="00954702">
                    <w:pPr>
                      <w:rPr>
                        <w:rFonts w:ascii="Arial" w:eastAsia="Arial" w:hAnsi="Arial"/>
                        <w:b/>
                        <w:bCs/>
                        <w:sz w:val="16"/>
                        <w:szCs w:val="16"/>
                      </w:rPr>
                    </w:pPr>
                  </w:p>
                  <w:p w14:paraId="0C35122E" w14:textId="77777777" w:rsidR="00954702" w:rsidRDefault="00954702" w:rsidP="00954702">
                    <w:pPr>
                      <w:rPr>
                        <w:rFonts w:ascii="Arial" w:eastAsia="Arial" w:hAnsi="Arial"/>
                        <w:b/>
                        <w:bCs/>
                        <w:sz w:val="16"/>
                        <w:szCs w:val="16"/>
                      </w:rPr>
                    </w:pPr>
                  </w:p>
                  <w:p w14:paraId="6B0737B0" w14:textId="77777777" w:rsidR="00954702" w:rsidRDefault="00954702" w:rsidP="00954702">
                    <w:pPr>
                      <w:rPr>
                        <w:rFonts w:ascii="Arial" w:eastAsia="Arial" w:hAnsi="Arial"/>
                        <w:b/>
                        <w:bCs/>
                        <w:sz w:val="16"/>
                        <w:szCs w:val="16"/>
                      </w:rPr>
                    </w:pPr>
                  </w:p>
                  <w:p w14:paraId="0EF057FF" w14:textId="77777777" w:rsidR="00954702" w:rsidRDefault="00954702" w:rsidP="00954702">
                    <w:pPr>
                      <w:rPr>
                        <w:rFonts w:ascii="Arial" w:eastAsia="Arial" w:hAnsi="Arial"/>
                        <w:b/>
                        <w:bCs/>
                        <w:sz w:val="16"/>
                        <w:szCs w:val="16"/>
                      </w:rPr>
                    </w:pPr>
                  </w:p>
                  <w:p w14:paraId="356C8B42" w14:textId="77777777" w:rsidR="00954702" w:rsidRDefault="00954702" w:rsidP="00954702">
                    <w:pPr>
                      <w:rPr>
                        <w:rFonts w:ascii="Arial" w:eastAsia="Arial" w:hAnsi="Arial"/>
                        <w:b/>
                        <w:bCs/>
                        <w:sz w:val="16"/>
                        <w:szCs w:val="16"/>
                      </w:rPr>
                    </w:pPr>
                  </w:p>
                  <w:p w14:paraId="2027309B" w14:textId="77777777" w:rsidR="00954702" w:rsidRDefault="00954702" w:rsidP="00954702">
                    <w:pPr>
                      <w:rPr>
                        <w:rFonts w:ascii="Arial" w:eastAsia="Arial" w:hAnsi="Arial"/>
                        <w:b/>
                        <w:bCs/>
                        <w:sz w:val="16"/>
                        <w:szCs w:val="16"/>
                      </w:rPr>
                    </w:pPr>
                  </w:p>
                  <w:p w14:paraId="1A8064AE" w14:textId="77777777" w:rsidR="00954702" w:rsidRDefault="00954702" w:rsidP="00954702">
                    <w:pPr>
                      <w:rPr>
                        <w:rFonts w:ascii="Arial" w:eastAsia="Arial" w:hAnsi="Arial"/>
                        <w:b/>
                        <w:bCs/>
                        <w:sz w:val="16"/>
                        <w:szCs w:val="16"/>
                      </w:rPr>
                    </w:pPr>
                  </w:p>
                  <w:p w14:paraId="4AA32DCB" w14:textId="77777777" w:rsidR="00954702" w:rsidRDefault="00954702" w:rsidP="00954702">
                    <w:pPr>
                      <w:rPr>
                        <w:rFonts w:ascii="Arial" w:eastAsia="Arial" w:hAnsi="Arial"/>
                        <w:b/>
                        <w:bCs/>
                        <w:sz w:val="16"/>
                        <w:szCs w:val="16"/>
                      </w:rPr>
                    </w:pPr>
                  </w:p>
                  <w:p w14:paraId="7120A2A1" w14:textId="77777777" w:rsidR="00954702" w:rsidRDefault="00954702" w:rsidP="00954702">
                    <w:pPr>
                      <w:rPr>
                        <w:rFonts w:ascii="Arial" w:eastAsia="Arial" w:hAnsi="Arial"/>
                        <w:b/>
                        <w:bCs/>
                        <w:sz w:val="16"/>
                        <w:szCs w:val="16"/>
                      </w:rPr>
                    </w:pPr>
                  </w:p>
                  <w:p w14:paraId="0C0BEB2F" w14:textId="77777777" w:rsidR="00954702" w:rsidRDefault="00954702" w:rsidP="00954702">
                    <w:pPr>
                      <w:rPr>
                        <w:rFonts w:ascii="Arial" w:eastAsia="Arial" w:hAnsi="Arial"/>
                        <w:b/>
                        <w:bCs/>
                        <w:sz w:val="14"/>
                        <w:szCs w:val="16"/>
                      </w:rPr>
                    </w:pPr>
                  </w:p>
                  <w:p w14:paraId="404A24BE" w14:textId="77777777" w:rsidR="00954702" w:rsidRPr="00C20D06" w:rsidRDefault="00954702" w:rsidP="00954702">
                    <w:pPr>
                      <w:rPr>
                        <w:rFonts w:ascii="Arial" w:eastAsia="Arial" w:hAnsi="Arial"/>
                        <w:b/>
                        <w:bCs/>
                        <w:sz w:val="14"/>
                        <w:szCs w:val="16"/>
                      </w:rPr>
                    </w:pPr>
                  </w:p>
                  <w:p w14:paraId="77706F7A" w14:textId="77777777" w:rsidR="00954702" w:rsidRDefault="00954702" w:rsidP="00954702">
                    <w:pPr>
                      <w:rPr>
                        <w:rFonts w:ascii="Arial" w:eastAsia="Arial" w:hAnsi="Arial"/>
                        <w:b/>
                        <w:bCs/>
                        <w:sz w:val="16"/>
                        <w:szCs w:val="16"/>
                      </w:rPr>
                    </w:pPr>
                    <w:r>
                      <w:rPr>
                        <w:rFonts w:ascii="Arial" w:eastAsia="Arial" w:hAnsi="Arial"/>
                        <w:b/>
                        <w:bCs/>
                        <w:sz w:val="16"/>
                        <w:szCs w:val="16"/>
                      </w:rPr>
                      <w:t>Pressekontakt:</w:t>
                    </w:r>
                  </w:p>
                  <w:p w14:paraId="2F718F16"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28B0AE5"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B2DCD1C" w14:textId="77777777" w:rsidR="00954702" w:rsidRPr="007C2A02" w:rsidRDefault="00954702" w:rsidP="0095470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47225D73" w14:textId="77777777" w:rsidR="00954702" w:rsidRDefault="00954702" w:rsidP="00954702">
                    <w:pPr>
                      <w:rPr>
                        <w:rFonts w:ascii="Arial" w:eastAsia="Arial" w:hAnsi="Arial"/>
                        <w:b/>
                        <w:bCs/>
                        <w:sz w:val="16"/>
                        <w:szCs w:val="16"/>
                      </w:rPr>
                    </w:pPr>
                  </w:p>
                  <w:p w14:paraId="0C67DA0D" w14:textId="77777777" w:rsidR="00954702" w:rsidRDefault="00954702" w:rsidP="00954702">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0724CCF7" w14:textId="77777777" w:rsidR="00954702" w:rsidRDefault="00954702" w:rsidP="0095470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29D7C19A" w14:textId="77777777" w:rsidR="00954702" w:rsidRDefault="00954702" w:rsidP="00954702">
                    <w:pPr>
                      <w:rPr>
                        <w:rFonts w:ascii="Arial"/>
                        <w:sz w:val="16"/>
                        <w:szCs w:val="16"/>
                      </w:rPr>
                    </w:pPr>
                  </w:p>
                  <w:p w14:paraId="552AE851" w14:textId="77777777" w:rsidR="00954702" w:rsidRDefault="00954702" w:rsidP="00954702">
                    <w:pPr>
                      <w:rPr>
                        <w:rFonts w:ascii="Arial" w:eastAsia="Arial" w:hAnsi="Arial"/>
                        <w:sz w:val="16"/>
                        <w:szCs w:val="16"/>
                      </w:rPr>
                    </w:pPr>
                  </w:p>
                  <w:p w14:paraId="6A1F4E2E" w14:textId="77777777" w:rsidR="00954702" w:rsidRDefault="00954702" w:rsidP="00954702">
                    <w:r>
                      <w:rPr>
                        <w:noProof/>
                      </w:rPr>
                      <w:drawing>
                        <wp:inline distT="0" distB="0" distL="0" distR="0" wp14:anchorId="267DB462" wp14:editId="3F7DD9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E0723FC" w14:textId="77777777" w:rsidR="00954702" w:rsidRDefault="00954702" w:rsidP="00954702">
                    <w:pPr>
                      <w:rPr>
                        <w:rFonts w:ascii="Arial" w:eastAsia="Arial" w:hAnsi="Arial"/>
                        <w:sz w:val="16"/>
                      </w:rPr>
                    </w:pPr>
                  </w:p>
                  <w:p w14:paraId="02FC5C42" w14:textId="77777777" w:rsidR="00954702" w:rsidRPr="003038D9" w:rsidRDefault="00954702" w:rsidP="00954702">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66BFE0F" w14:textId="77777777" w:rsidR="00954702" w:rsidRPr="003038D9" w:rsidRDefault="00954702" w:rsidP="0095470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7FE5421" w14:textId="77777777" w:rsidR="00954702" w:rsidRDefault="00954702" w:rsidP="00954702">
                    <w:pPr>
                      <w:rPr>
                        <w:rFonts w:ascii="Arial" w:eastAsia="Arial" w:hAnsi="Arial"/>
                        <w:sz w:val="16"/>
                        <w:szCs w:val="16"/>
                      </w:rPr>
                    </w:pPr>
                    <w:r>
                      <w:rPr>
                        <w:rFonts w:ascii="Arial" w:eastAsia="Arial" w:hAnsi="Arial"/>
                        <w:sz w:val="16"/>
                        <w:szCs w:val="16"/>
                      </w:rPr>
                      <w:t>85622 Feldkirchen</w:t>
                    </w:r>
                  </w:p>
                  <w:p w14:paraId="12EE35D5" w14:textId="77777777" w:rsidR="00954702" w:rsidRDefault="00954702" w:rsidP="00954702">
                    <w:pPr>
                      <w:rPr>
                        <w:rFonts w:ascii="Arial" w:eastAsia="Arial" w:hAnsi="Arial"/>
                        <w:sz w:val="16"/>
                        <w:szCs w:val="16"/>
                      </w:rPr>
                    </w:pPr>
                    <w:r>
                      <w:rPr>
                        <w:rFonts w:ascii="Arial" w:eastAsia="Arial" w:hAnsi="Arial"/>
                        <w:sz w:val="16"/>
                        <w:szCs w:val="16"/>
                      </w:rPr>
                      <w:t>Deutschland</w:t>
                    </w:r>
                  </w:p>
                  <w:p w14:paraId="5793D690" w14:textId="77777777" w:rsidR="00954702" w:rsidRDefault="00954702" w:rsidP="00954702">
                    <w:pPr>
                      <w:rPr>
                        <w:rFonts w:ascii="Arial" w:hAnsi="Arial"/>
                        <w:sz w:val="16"/>
                        <w:szCs w:val="16"/>
                      </w:rPr>
                    </w:pPr>
                    <w:r>
                      <w:rPr>
                        <w:rFonts w:ascii="Arial" w:hAnsi="Arial"/>
                        <w:sz w:val="16"/>
                        <w:szCs w:val="16"/>
                      </w:rPr>
                      <w:t>Tel.: +49 89 12 41 463-0</w:t>
                    </w:r>
                  </w:p>
                  <w:p w14:paraId="5D9B3644" w14:textId="77777777" w:rsidR="00954702" w:rsidRDefault="00954702" w:rsidP="00954702">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87E10"/>
    <w:rsid w:val="0009367E"/>
    <w:rsid w:val="0009373E"/>
    <w:rsid w:val="00096D91"/>
    <w:rsid w:val="000C7800"/>
    <w:rsid w:val="000E08EE"/>
    <w:rsid w:val="000F0AB1"/>
    <w:rsid w:val="000F64DD"/>
    <w:rsid w:val="001064B7"/>
    <w:rsid w:val="00120AF6"/>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A59EF"/>
    <w:rsid w:val="001A7E14"/>
    <w:rsid w:val="001C2712"/>
    <w:rsid w:val="001D3C92"/>
    <w:rsid w:val="001D3FA7"/>
    <w:rsid w:val="001F129D"/>
    <w:rsid w:val="001F210A"/>
    <w:rsid w:val="00202007"/>
    <w:rsid w:val="00207801"/>
    <w:rsid w:val="00210F4D"/>
    <w:rsid w:val="0021103E"/>
    <w:rsid w:val="00226487"/>
    <w:rsid w:val="00236590"/>
    <w:rsid w:val="002406A0"/>
    <w:rsid w:val="00243575"/>
    <w:rsid w:val="00244C52"/>
    <w:rsid w:val="00250ABA"/>
    <w:rsid w:val="00263217"/>
    <w:rsid w:val="00272651"/>
    <w:rsid w:val="00281F2F"/>
    <w:rsid w:val="002864D2"/>
    <w:rsid w:val="00294066"/>
    <w:rsid w:val="00295911"/>
    <w:rsid w:val="00296F61"/>
    <w:rsid w:val="002A5202"/>
    <w:rsid w:val="002B0E1E"/>
    <w:rsid w:val="002C2545"/>
    <w:rsid w:val="002C5A36"/>
    <w:rsid w:val="002E169F"/>
    <w:rsid w:val="002E1A9D"/>
    <w:rsid w:val="002F278F"/>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25832"/>
    <w:rsid w:val="0043362E"/>
    <w:rsid w:val="0043363C"/>
    <w:rsid w:val="00435F94"/>
    <w:rsid w:val="00436C90"/>
    <w:rsid w:val="00474FBF"/>
    <w:rsid w:val="00475A67"/>
    <w:rsid w:val="004768FB"/>
    <w:rsid w:val="00482B33"/>
    <w:rsid w:val="00486430"/>
    <w:rsid w:val="00490AC2"/>
    <w:rsid w:val="00492DE0"/>
    <w:rsid w:val="004A1C17"/>
    <w:rsid w:val="004B40C0"/>
    <w:rsid w:val="004B4319"/>
    <w:rsid w:val="004C26D4"/>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27A87"/>
    <w:rsid w:val="006329F3"/>
    <w:rsid w:val="006345E6"/>
    <w:rsid w:val="006606C4"/>
    <w:rsid w:val="00662F9B"/>
    <w:rsid w:val="006701F7"/>
    <w:rsid w:val="00676202"/>
    <w:rsid w:val="0067706B"/>
    <w:rsid w:val="006A4E24"/>
    <w:rsid w:val="006B0DD3"/>
    <w:rsid w:val="006B0FC2"/>
    <w:rsid w:val="006C0851"/>
    <w:rsid w:val="006C1B08"/>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97261"/>
    <w:rsid w:val="007A2F6C"/>
    <w:rsid w:val="007B79F8"/>
    <w:rsid w:val="007C6B23"/>
    <w:rsid w:val="007D2217"/>
    <w:rsid w:val="007D7963"/>
    <w:rsid w:val="007E7DDB"/>
    <w:rsid w:val="007F2E59"/>
    <w:rsid w:val="007F5897"/>
    <w:rsid w:val="00802747"/>
    <w:rsid w:val="008063CB"/>
    <w:rsid w:val="0081430B"/>
    <w:rsid w:val="0081498D"/>
    <w:rsid w:val="00815F95"/>
    <w:rsid w:val="008565B8"/>
    <w:rsid w:val="00861347"/>
    <w:rsid w:val="00871174"/>
    <w:rsid w:val="00874B30"/>
    <w:rsid w:val="00875330"/>
    <w:rsid w:val="008860C6"/>
    <w:rsid w:val="008B293E"/>
    <w:rsid w:val="008B615F"/>
    <w:rsid w:val="008C3B9F"/>
    <w:rsid w:val="008D10BF"/>
    <w:rsid w:val="008F3E0F"/>
    <w:rsid w:val="009027BD"/>
    <w:rsid w:val="00905B4B"/>
    <w:rsid w:val="00907876"/>
    <w:rsid w:val="0094228D"/>
    <w:rsid w:val="009517D9"/>
    <w:rsid w:val="00954702"/>
    <w:rsid w:val="009575A5"/>
    <w:rsid w:val="00962415"/>
    <w:rsid w:val="0097241D"/>
    <w:rsid w:val="00975D41"/>
    <w:rsid w:val="00992039"/>
    <w:rsid w:val="009A507F"/>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0106"/>
    <w:rsid w:val="00A36CC2"/>
    <w:rsid w:val="00A53EE0"/>
    <w:rsid w:val="00A624D0"/>
    <w:rsid w:val="00A7320C"/>
    <w:rsid w:val="00A80AC0"/>
    <w:rsid w:val="00AA5689"/>
    <w:rsid w:val="00AB0DB1"/>
    <w:rsid w:val="00AB0E31"/>
    <w:rsid w:val="00AC0747"/>
    <w:rsid w:val="00AC16D6"/>
    <w:rsid w:val="00AC41DE"/>
    <w:rsid w:val="00AC57A2"/>
    <w:rsid w:val="00AD4F41"/>
    <w:rsid w:val="00AE6708"/>
    <w:rsid w:val="00AF746C"/>
    <w:rsid w:val="00B11F3D"/>
    <w:rsid w:val="00B40253"/>
    <w:rsid w:val="00B40577"/>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44E5"/>
    <w:rsid w:val="00DE3C4A"/>
    <w:rsid w:val="00DE3F63"/>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6</Pages>
  <Words>1765</Words>
  <Characters>11123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3</cp:revision>
  <cp:lastPrinted>2018-06-06T07:27:00Z</cp:lastPrinted>
  <dcterms:created xsi:type="dcterms:W3CDTF">2021-07-14T12:16:00Z</dcterms:created>
  <dcterms:modified xsi:type="dcterms:W3CDTF">2021-07-14T13:09:00Z</dcterms:modified>
</cp:coreProperties>
</file>